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379A6" w:rsidRDefault="000379A6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bookmarkStart w:id="0" w:name="_GoBack"/>
      <w:bookmarkEnd w:id="0"/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9562A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</w:p>
    <w:p w:rsidR="000E2A0D" w:rsidRDefault="009562A1" w:rsidP="009562A1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03.06.</w:t>
      </w:r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139</w:t>
      </w:r>
    </w:p>
    <w:p w:rsidR="009562A1" w:rsidRPr="0036706C" w:rsidRDefault="009562A1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FC44F0" w:rsidRDefault="00FC44F0" w:rsidP="00FC44F0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16.02.2018 №108 «О Порядке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Большая Рязань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Большая Рязань муниципального района Ставропольский Самарской области, их супруги (супруга) и несовершеннолетних детей»</w:t>
      </w:r>
    </w:p>
    <w:p w:rsidR="0036706C" w:rsidRDefault="0036706C" w:rsidP="00FC44F0">
      <w:pPr>
        <w:spacing w:after="0" w:line="240" w:lineRule="auto"/>
        <w:ind w:left="567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="00FC44F0">
        <w:rPr>
          <w:rFonts w:ascii="Times New Roman" w:eastAsia="Times New Roman" w:hAnsi="Times New Roman" w:cs="Times New Roman"/>
          <w:bCs/>
          <w:sz w:val="24"/>
          <w:szCs w:val="24"/>
        </w:rPr>
        <w:t>Решения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FC44F0">
        <w:rPr>
          <w:rFonts w:ascii="Times New Roman" w:eastAsia="Times New Roman" w:hAnsi="Times New Roman" w:cs="Times New Roman"/>
          <w:bCs/>
          <w:sz w:val="24"/>
          <w:szCs w:val="24"/>
        </w:rPr>
        <w:t>от 27.04.2022 г. № 54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FC44F0" w:rsidRPr="00FC44F0" w:rsidRDefault="00FC44F0" w:rsidP="00FC44F0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D07359" w:rsidRPr="004C6D10" w:rsidRDefault="004D67CF" w:rsidP="004C6D10">
      <w:pPr>
        <w:pStyle w:val="1"/>
        <w:shd w:val="clear" w:color="auto" w:fill="FFFFFF"/>
        <w:jc w:val="both"/>
        <w:rPr>
          <w:b w:val="0"/>
          <w:bCs/>
          <w:color w:val="4D4D4D"/>
          <w:kern w:val="36"/>
          <w:szCs w:val="24"/>
        </w:rPr>
      </w:pPr>
      <w:r w:rsidRPr="004C6D10">
        <w:rPr>
          <w:b w:val="0"/>
          <w:szCs w:val="24"/>
        </w:rPr>
        <w:t xml:space="preserve">     </w:t>
      </w:r>
      <w:r w:rsidR="004C6D10" w:rsidRPr="004C6D10">
        <w:rPr>
          <w:b w:val="0"/>
          <w:szCs w:val="24"/>
        </w:rPr>
        <w:t>Рассмотрев протест прокуратуры Ставропольского района от 20</w:t>
      </w:r>
      <w:r w:rsidR="00FC44F0">
        <w:rPr>
          <w:b w:val="0"/>
          <w:szCs w:val="24"/>
        </w:rPr>
        <w:t>.05.2024 г.  № 07-03-2024/Прдп48</w:t>
      </w:r>
      <w:r w:rsidR="004C6D10" w:rsidRPr="004C6D10">
        <w:rPr>
          <w:b w:val="0"/>
          <w:szCs w:val="24"/>
        </w:rPr>
        <w:t xml:space="preserve">-24-242 «на </w:t>
      </w:r>
      <w:r w:rsidR="00FC44F0">
        <w:rPr>
          <w:b w:val="0"/>
          <w:szCs w:val="24"/>
        </w:rPr>
        <w:t xml:space="preserve">Порядок размещения на официальном сайте Администрации </w:t>
      </w:r>
      <w:proofErr w:type="spellStart"/>
      <w:r w:rsidR="00FC44F0">
        <w:rPr>
          <w:b w:val="0"/>
          <w:szCs w:val="24"/>
        </w:rPr>
        <w:t>с.п</w:t>
      </w:r>
      <w:proofErr w:type="spellEnd"/>
      <w:r w:rsidR="00FC44F0">
        <w:rPr>
          <w:b w:val="0"/>
          <w:szCs w:val="24"/>
        </w:rPr>
        <w:t xml:space="preserve">. Большая Рязань </w:t>
      </w:r>
      <w:proofErr w:type="spellStart"/>
      <w:r w:rsidR="00FC44F0">
        <w:rPr>
          <w:b w:val="0"/>
          <w:szCs w:val="24"/>
        </w:rPr>
        <w:t>м.р</w:t>
      </w:r>
      <w:proofErr w:type="spellEnd"/>
      <w:r w:rsidR="00FC44F0">
        <w:rPr>
          <w:b w:val="0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FC44F0">
        <w:rPr>
          <w:b w:val="0"/>
          <w:szCs w:val="24"/>
        </w:rPr>
        <w:t>с.п</w:t>
      </w:r>
      <w:proofErr w:type="spellEnd"/>
      <w:r w:rsidR="00FC44F0">
        <w:rPr>
          <w:b w:val="0"/>
          <w:szCs w:val="24"/>
        </w:rPr>
        <w:t xml:space="preserve">. Большая Рязань </w:t>
      </w:r>
      <w:proofErr w:type="spellStart"/>
      <w:r w:rsidR="00FC44F0">
        <w:rPr>
          <w:b w:val="0"/>
          <w:szCs w:val="24"/>
        </w:rPr>
        <w:t>м.р</w:t>
      </w:r>
      <w:proofErr w:type="spellEnd"/>
      <w:r w:rsidR="00FC44F0">
        <w:rPr>
          <w:b w:val="0"/>
          <w:szCs w:val="24"/>
        </w:rPr>
        <w:t>. Ставропольский, их супруги (супруга) и несовершеннолетних детей</w:t>
      </w:r>
      <w:r w:rsidR="004C6D10" w:rsidRPr="004C6D10">
        <w:rPr>
          <w:b w:val="0"/>
          <w:szCs w:val="24"/>
        </w:rPr>
        <w:t>», в</w:t>
      </w:r>
      <w:r w:rsidR="00D07359" w:rsidRPr="004C6D10">
        <w:rPr>
          <w:b w:val="0"/>
          <w:szCs w:val="24"/>
        </w:rPr>
        <w:t xml:space="preserve"> соответствии с </w:t>
      </w:r>
      <w:r w:rsidR="0036706C" w:rsidRPr="004C6D10">
        <w:rPr>
          <w:b w:val="0"/>
          <w:szCs w:val="24"/>
        </w:rPr>
        <w:t xml:space="preserve">ст. 8 </w:t>
      </w:r>
      <w:r w:rsidR="00D07359" w:rsidRPr="004C6D10">
        <w:rPr>
          <w:b w:val="0"/>
          <w:szCs w:val="24"/>
        </w:rPr>
        <w:t>Фед</w:t>
      </w:r>
      <w:r w:rsidR="00FC44F0">
        <w:rPr>
          <w:b w:val="0"/>
          <w:szCs w:val="24"/>
        </w:rPr>
        <w:t xml:space="preserve">ерального закона от 25.12.2008 </w:t>
      </w:r>
      <w:r w:rsidR="00AD36E8" w:rsidRPr="004C6D10">
        <w:rPr>
          <w:b w:val="0"/>
          <w:szCs w:val="24"/>
        </w:rPr>
        <w:t>№</w:t>
      </w:r>
      <w:r w:rsidR="00D07359" w:rsidRPr="004C6D10">
        <w:rPr>
          <w:b w:val="0"/>
          <w:szCs w:val="24"/>
        </w:rPr>
        <w:t xml:space="preserve"> 273-ФЗ "О противодействии коррупции", </w:t>
      </w:r>
      <w:r w:rsidR="00FC44F0" w:rsidRPr="00FC44F0">
        <w:rPr>
          <w:rFonts w:eastAsia="Calibri"/>
          <w:b w:val="0"/>
          <w:szCs w:val="24"/>
        </w:rPr>
        <w:t>Указом Президента Российской Федерации от 08.07.2013</w:t>
      </w:r>
      <w:r w:rsidR="00034B79">
        <w:rPr>
          <w:rFonts w:eastAsia="Calibri"/>
          <w:b w:val="0"/>
          <w:szCs w:val="24"/>
        </w:rPr>
        <w:t xml:space="preserve"> </w:t>
      </w:r>
      <w:r w:rsidR="00FC44F0" w:rsidRPr="00FC44F0">
        <w:rPr>
          <w:rFonts w:eastAsia="Calibri"/>
          <w:b w:val="0"/>
          <w:szCs w:val="24"/>
        </w:rPr>
        <w:t>г. № 613 «Вопросы противодействия коррупции,</w:t>
      </w:r>
      <w:r w:rsidR="00FC44F0">
        <w:rPr>
          <w:rFonts w:eastAsia="Calibri"/>
          <w:szCs w:val="24"/>
        </w:rPr>
        <w:t xml:space="preserve"> </w:t>
      </w:r>
      <w:r w:rsidR="004C6D10" w:rsidRPr="004C6D10">
        <w:rPr>
          <w:b w:val="0"/>
          <w:bCs/>
          <w:color w:val="4D4D4D"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4C6D10">
        <w:rPr>
          <w:b w:val="0"/>
          <w:szCs w:val="24"/>
        </w:rPr>
        <w:t xml:space="preserve">, </w:t>
      </w:r>
      <w:hyperlink r:id="rId6" w:history="1">
        <w:r w:rsidR="00D07359" w:rsidRPr="004C6D10">
          <w:rPr>
            <w:b w:val="0"/>
            <w:szCs w:val="24"/>
          </w:rPr>
          <w:t>Уставом</w:t>
        </w:r>
      </w:hyperlink>
      <w:r w:rsidR="00D07359" w:rsidRPr="004C6D10">
        <w:rPr>
          <w:b w:val="0"/>
          <w:szCs w:val="24"/>
        </w:rPr>
        <w:t xml:space="preserve">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4C6D10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4C6D10">
        <w:rPr>
          <w:b w:val="0"/>
          <w:szCs w:val="24"/>
        </w:rPr>
        <w:t>Собрание представителей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>муниципального района Ставропольский</w:t>
      </w:r>
      <w:r w:rsidR="002461BD" w:rsidRPr="004C6D10">
        <w:rPr>
          <w:b w:val="0"/>
          <w:szCs w:val="24"/>
        </w:rPr>
        <w:t xml:space="preserve"> Самарской области</w:t>
      </w:r>
    </w:p>
    <w:p w:rsidR="00FC44F0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0E2A0D" w:rsidRPr="009562A1" w:rsidRDefault="007D3E04" w:rsidP="00FC44F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9562A1"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9562A1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5FF9" w:rsidRPr="009562A1" w:rsidRDefault="00FA4F23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9562A1">
        <w:t xml:space="preserve">         1.</w:t>
      </w:r>
      <w:r w:rsidR="00D05FF9" w:rsidRPr="009562A1">
        <w:t xml:space="preserve"> </w:t>
      </w:r>
      <w:r w:rsidRPr="009562A1">
        <w:t>П</w:t>
      </w:r>
      <w:r w:rsidR="00D05FF9" w:rsidRPr="009562A1">
        <w:t>ункт</w:t>
      </w:r>
      <w:r w:rsidR="00FC44F0" w:rsidRPr="009562A1">
        <w:t xml:space="preserve"> 4</w:t>
      </w:r>
      <w:r w:rsidR="00D05FF9" w:rsidRPr="009562A1">
        <w:t xml:space="preserve"> </w:t>
      </w:r>
      <w:r w:rsidR="00FC44F0" w:rsidRPr="009562A1">
        <w:t xml:space="preserve">Порядка </w:t>
      </w:r>
      <w:r w:rsidR="00FB3140" w:rsidRPr="009562A1">
        <w:t xml:space="preserve">дополнить </w:t>
      </w:r>
      <w:r w:rsidRPr="009562A1">
        <w:t>пунктом</w:t>
      </w:r>
      <w:r w:rsidR="00FB3140" w:rsidRPr="009562A1">
        <w:t xml:space="preserve"> следующего содержания</w:t>
      </w:r>
      <w:r w:rsidR="00D05FF9" w:rsidRPr="009562A1">
        <w:t xml:space="preserve">: </w:t>
      </w:r>
    </w:p>
    <w:p w:rsidR="001C33B0" w:rsidRPr="009562A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9562A1">
        <w:t>"</w:t>
      </w:r>
      <w:r w:rsidR="00FA4F23" w:rsidRPr="009562A1"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9562A1">
        <w:rPr>
          <w:sz w:val="23"/>
          <w:szCs w:val="23"/>
          <w:shd w:val="clear" w:color="auto" w:fill="FFFFFF"/>
        </w:rPr>
        <w:t xml:space="preserve">размещение в 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</w:t>
      </w:r>
      <w:r w:rsidR="00FA4F23" w:rsidRPr="009562A1">
        <w:rPr>
          <w:sz w:val="23"/>
          <w:szCs w:val="23"/>
          <w:shd w:val="clear" w:color="auto" w:fill="FFFFFF"/>
        </w:rPr>
        <w:lastRenderedPageBreak/>
        <w:t>предоставление таких сведений общероссийским средствам массовой информации для опубликования не осуществляются.</w:t>
      </w:r>
      <w:r w:rsidRPr="009562A1">
        <w:t>»</w:t>
      </w:r>
    </w:p>
    <w:p w:rsidR="001C33B0" w:rsidRPr="009562A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562A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9562A1">
        <w:rPr>
          <w:rFonts w:ascii="Times New Roman" w:hAnsi="Times New Roman" w:cs="Times New Roman"/>
          <w:sz w:val="24"/>
          <w:szCs w:val="24"/>
        </w:rPr>
        <w:t>.</w:t>
      </w:r>
      <w:r w:rsidRPr="009562A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 w:rsidRPr="009562A1">
        <w:rPr>
          <w:rFonts w:ascii="Times New Roman" w:hAnsi="Times New Roman" w:cs="Times New Roman"/>
          <w:sz w:val="24"/>
          <w:szCs w:val="24"/>
        </w:rPr>
        <w:t>ольшой Рязани</w:t>
      </w:r>
      <w:r w:rsidRPr="009562A1">
        <w:rPr>
          <w:rFonts w:ascii="Times New Roman" w:hAnsi="Times New Roman" w:cs="Times New Roman"/>
          <w:sz w:val="24"/>
          <w:szCs w:val="24"/>
        </w:rPr>
        <w:t xml:space="preserve">» </w:t>
      </w:r>
      <w:r w:rsidRPr="009562A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9562A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 w:rsidRPr="009562A1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9562A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9562A1">
        <w:rPr>
          <w:rFonts w:ascii="Times New Roman" w:hAnsi="Times New Roman" w:cs="Times New Roman"/>
          <w:sz w:val="24"/>
          <w:szCs w:val="24"/>
        </w:rPr>
        <w:t>интернет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http://www.b.</w:t>
        </w:r>
        <w:proofErr w:type="spellStart"/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val="en-US" w:eastAsia="en-US"/>
          </w:rPr>
          <w:t>ryazan</w:t>
        </w:r>
        <w:proofErr w:type="spellEnd"/>
        <w:r w:rsidR="00EC5C96" w:rsidRPr="008F4826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.stavrsp.ru</w:t>
        </w:r>
      </w:hyperlink>
      <w:r w:rsidR="00EC5C96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4C6D1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34B79"/>
    <w:rsid w:val="000379A6"/>
    <w:rsid w:val="0008230F"/>
    <w:rsid w:val="000A4A34"/>
    <w:rsid w:val="000E2A0D"/>
    <w:rsid w:val="00111A38"/>
    <w:rsid w:val="001C33B0"/>
    <w:rsid w:val="002461BD"/>
    <w:rsid w:val="00283EDF"/>
    <w:rsid w:val="0036706C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562A1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EC5C96"/>
    <w:rsid w:val="00F50292"/>
    <w:rsid w:val="00F63142"/>
    <w:rsid w:val="00FA4F23"/>
    <w:rsid w:val="00FB3140"/>
    <w:rsid w:val="00FC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66751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.ryazan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2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2024-06-03T11:36:00Z</cp:lastPrinted>
  <dcterms:created xsi:type="dcterms:W3CDTF">2017-07-03T10:08:00Z</dcterms:created>
  <dcterms:modified xsi:type="dcterms:W3CDTF">2024-06-03T11:37:00Z</dcterms:modified>
</cp:coreProperties>
</file>