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264BAE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СЕЛЬСКОГО ПОСЕЛЕНИЯ БОЛЬШАЯ РЯЗАНЬ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82004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</w:p>
    <w:p w:rsidR="00C82004" w:rsidRPr="003B2E17" w:rsidRDefault="00C82004" w:rsidP="00C82004">
      <w:pPr>
        <w:rPr>
          <w:b/>
          <w:bCs/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 w:rsidR="00501C78">
        <w:rPr>
          <w:bCs/>
          <w:sz w:val="28"/>
          <w:szCs w:val="28"/>
        </w:rPr>
        <w:t>08.07.2022 г.</w:t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</w:t>
      </w:r>
      <w:r w:rsidRPr="003B2E17">
        <w:rPr>
          <w:sz w:val="28"/>
          <w:szCs w:val="28"/>
        </w:rPr>
        <w:t>№</w:t>
      </w:r>
      <w:r w:rsidR="00501C78">
        <w:rPr>
          <w:sz w:val="28"/>
          <w:szCs w:val="28"/>
        </w:rPr>
        <w:t xml:space="preserve"> 62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82004" w:rsidRDefault="00C82004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</w:t>
      </w:r>
      <w:r w:rsidR="00264BAE">
        <w:rPr>
          <w:b/>
          <w:color w:val="000000"/>
          <w:sz w:val="28"/>
          <w:szCs w:val="28"/>
        </w:rPr>
        <w:t xml:space="preserve">в </w:t>
      </w:r>
      <w:r w:rsidR="00264BAE">
        <w:rPr>
          <w:b/>
          <w:bCs/>
          <w:color w:val="000000"/>
          <w:sz w:val="28"/>
          <w:szCs w:val="28"/>
        </w:rPr>
        <w:t>решение</w:t>
      </w:r>
      <w:r w:rsidRPr="00FF1941">
        <w:rPr>
          <w:b/>
          <w:color w:val="000000"/>
          <w:sz w:val="28"/>
          <w:szCs w:val="28"/>
        </w:rPr>
        <w:t xml:space="preserve"> Собрания представителей сельского поселения Б</w:t>
      </w:r>
      <w:r w:rsidR="00264BAE">
        <w:rPr>
          <w:b/>
          <w:color w:val="000000"/>
          <w:sz w:val="28"/>
          <w:szCs w:val="28"/>
        </w:rPr>
        <w:t>ольшая Рязань</w:t>
      </w:r>
      <w:r w:rsidRPr="00FF1941">
        <w:rPr>
          <w:b/>
          <w:color w:val="000000"/>
          <w:sz w:val="28"/>
          <w:szCs w:val="28"/>
        </w:rPr>
        <w:t xml:space="preserve"> от 30.09.2021 №</w:t>
      </w:r>
      <w:r w:rsidR="00264BAE">
        <w:rPr>
          <w:b/>
          <w:color w:val="000000"/>
          <w:sz w:val="28"/>
          <w:szCs w:val="28"/>
        </w:rPr>
        <w:t xml:space="preserve"> 29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0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1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FF1941">
        <w:rPr>
          <w:b/>
          <w:bCs/>
          <w:color w:val="000000"/>
          <w:sz w:val="28"/>
          <w:szCs w:val="28"/>
        </w:rPr>
        <w:t>сельского поселения Б</w:t>
      </w:r>
      <w:r w:rsidR="00264BAE">
        <w:rPr>
          <w:b/>
          <w:bCs/>
          <w:color w:val="000000"/>
          <w:sz w:val="28"/>
          <w:szCs w:val="28"/>
        </w:rPr>
        <w:t>ольшая Рязань</w:t>
      </w:r>
      <w:r w:rsidRPr="00FF1941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70404F" w:rsidRDefault="0070404F" w:rsidP="00C8200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82004" w:rsidRDefault="00C82004" w:rsidP="00264BAE">
      <w:pPr>
        <w:shd w:val="clear" w:color="auto" w:fill="FFFFFF"/>
        <w:ind w:firstLine="567"/>
        <w:jc w:val="center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Б</w:t>
      </w:r>
      <w:r w:rsidR="00264BAE">
        <w:rPr>
          <w:bCs/>
        </w:rPr>
        <w:t xml:space="preserve">ольшая Рязань </w:t>
      </w:r>
      <w:r w:rsidRPr="00D639F6">
        <w:rPr>
          <w:bCs/>
        </w:rPr>
        <w:t>муниципального района Ставро</w:t>
      </w:r>
      <w:r>
        <w:rPr>
          <w:bCs/>
        </w:rPr>
        <w:t>пол</w:t>
      </w:r>
      <w:r w:rsidR="00264BAE">
        <w:rPr>
          <w:bCs/>
        </w:rPr>
        <w:t>ьский Самарской области от 14.02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264BAE">
        <w:rPr>
          <w:bCs/>
        </w:rPr>
        <w:t xml:space="preserve"> 45;                         от 28</w:t>
      </w:r>
      <w:r>
        <w:rPr>
          <w:bCs/>
        </w:rPr>
        <w:t>.02</w:t>
      </w:r>
      <w:r w:rsidRPr="00D639F6">
        <w:rPr>
          <w:bCs/>
        </w:rPr>
        <w:t>.2022</w:t>
      </w:r>
      <w:r>
        <w:rPr>
          <w:bCs/>
        </w:rPr>
        <w:t xml:space="preserve"> №</w:t>
      </w:r>
      <w:r w:rsidR="0070404F">
        <w:rPr>
          <w:bCs/>
        </w:rPr>
        <w:t xml:space="preserve"> </w:t>
      </w:r>
      <w:r w:rsidR="00264BAE">
        <w:rPr>
          <w:bCs/>
        </w:rPr>
        <w:t>47</w:t>
      </w:r>
      <w:r>
        <w:rPr>
          <w:bCs/>
        </w:rPr>
        <w:t>)</w:t>
      </w:r>
    </w:p>
    <w:p w:rsidR="00C82004" w:rsidRPr="00057A0F" w:rsidRDefault="00C82004" w:rsidP="00264BAE">
      <w:pPr>
        <w:shd w:val="clear" w:color="auto" w:fill="FFFFFF"/>
        <w:jc w:val="center"/>
        <w:rPr>
          <w:b/>
          <w:color w:val="000000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>сельского поселения Б</w:t>
      </w:r>
      <w:r w:rsidR="00264BAE">
        <w:rPr>
          <w:color w:val="000000" w:themeColor="text1"/>
          <w:sz w:val="28"/>
          <w:szCs w:val="28"/>
        </w:rPr>
        <w:t>ольшая Рязань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Б</w:t>
      </w:r>
      <w:r w:rsidR="00264BAE">
        <w:rPr>
          <w:color w:val="000000" w:themeColor="text1"/>
          <w:sz w:val="28"/>
          <w:szCs w:val="28"/>
        </w:rPr>
        <w:t>ольшая Рязань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  <w:r w:rsidR="00264BAE" w:rsidRPr="00264BAE">
        <w:t xml:space="preserve"> </w:t>
      </w:r>
    </w:p>
    <w:p w:rsidR="00C82004" w:rsidRPr="00555D09" w:rsidRDefault="00C82004" w:rsidP="00C82004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Б</w:t>
      </w:r>
      <w:r w:rsidR="00264BAE">
        <w:rPr>
          <w:color w:val="000000" w:themeColor="text1"/>
          <w:sz w:val="28"/>
          <w:szCs w:val="28"/>
        </w:rPr>
        <w:t>ольшая Рязань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30.09.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264BAE">
        <w:rPr>
          <w:color w:val="000000" w:themeColor="text1"/>
          <w:sz w:val="28"/>
          <w:szCs w:val="28"/>
        </w:rPr>
        <w:t xml:space="preserve">29 </w:t>
      </w:r>
      <w:r w:rsidR="00264BAE" w:rsidRPr="00555D09">
        <w:rPr>
          <w:color w:val="000000" w:themeColor="text1"/>
          <w:sz w:val="28"/>
          <w:szCs w:val="28"/>
        </w:rPr>
        <w:t>«</w:t>
      </w:r>
      <w:r w:rsidRPr="00555D09">
        <w:rPr>
          <w:color w:val="000000" w:themeColor="text1"/>
          <w:sz w:val="28"/>
          <w:szCs w:val="28"/>
        </w:rPr>
        <w:t xml:space="preserve">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>
        <w:rPr>
          <w:bCs/>
          <w:color w:val="000000"/>
          <w:sz w:val="28"/>
          <w:szCs w:val="28"/>
        </w:rPr>
        <w:t>Б</w:t>
      </w:r>
      <w:r w:rsidR="00264BAE">
        <w:rPr>
          <w:bCs/>
          <w:color w:val="000000"/>
          <w:sz w:val="28"/>
          <w:szCs w:val="28"/>
        </w:rPr>
        <w:t>ольшая Рязань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F502E5">
        <w:rPr>
          <w:bCs/>
          <w:color w:val="000000"/>
          <w:sz w:val="28"/>
          <w:szCs w:val="28"/>
        </w:rPr>
        <w:t>Б</w:t>
      </w:r>
      <w:r w:rsidR="00264BAE">
        <w:rPr>
          <w:bCs/>
          <w:color w:val="000000"/>
          <w:sz w:val="28"/>
          <w:szCs w:val="28"/>
        </w:rPr>
        <w:t xml:space="preserve">ольшая Рязань </w:t>
      </w:r>
      <w:r w:rsidRPr="009D4EA7">
        <w:rPr>
          <w:bCs/>
          <w:color w:val="000000"/>
          <w:sz w:val="28"/>
          <w:szCs w:val="28"/>
        </w:rPr>
        <w:t xml:space="preserve">муниципального </w:t>
      </w:r>
      <w:r w:rsidRPr="009D4EA7">
        <w:rPr>
          <w:bCs/>
          <w:color w:val="000000"/>
          <w:sz w:val="28"/>
          <w:szCs w:val="28"/>
        </w:rPr>
        <w:lastRenderedPageBreak/>
        <w:t xml:space="preserve">района </w:t>
      </w:r>
      <w:r w:rsidR="00F502E5"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2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2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82004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Pr="00555D09" w:rsidRDefault="00C82004" w:rsidP="00C82004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F502E5" w:rsidRPr="006146D3" w:rsidRDefault="00264BAE" w:rsidP="00264BAE">
      <w:pPr>
        <w:pStyle w:val="s1"/>
        <w:ind w:firstLine="510"/>
        <w:jc w:val="both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502E5" w:rsidRPr="006146D3">
        <w:rPr>
          <w:color w:val="000000"/>
          <w:sz w:val="28"/>
          <w:szCs w:val="28"/>
        </w:rPr>
        <w:t xml:space="preserve">. Настоящее решение подлежит официальному опубликованию в газете «Вестник </w:t>
      </w:r>
      <w:r>
        <w:rPr>
          <w:color w:val="000000"/>
          <w:sz w:val="28"/>
          <w:szCs w:val="28"/>
        </w:rPr>
        <w:t>Большой Рязани</w:t>
      </w:r>
      <w:r w:rsidR="00F502E5" w:rsidRPr="006146D3">
        <w:rPr>
          <w:color w:val="000000"/>
          <w:sz w:val="28"/>
          <w:szCs w:val="28"/>
        </w:rPr>
        <w:t xml:space="preserve">» </w:t>
      </w:r>
      <w:r w:rsidR="00F502E5" w:rsidRPr="006146D3">
        <w:rPr>
          <w:color w:val="000000"/>
          <w:spacing w:val="-3"/>
          <w:sz w:val="28"/>
          <w:szCs w:val="28"/>
        </w:rPr>
        <w:t xml:space="preserve">и </w:t>
      </w:r>
      <w:r w:rsidR="00F502E5" w:rsidRPr="006146D3">
        <w:rPr>
          <w:color w:val="000000"/>
          <w:sz w:val="28"/>
          <w:szCs w:val="28"/>
        </w:rPr>
        <w:t>на официальном сайте администрации сельского поселения Б</w:t>
      </w:r>
      <w:r>
        <w:rPr>
          <w:color w:val="000000"/>
          <w:sz w:val="28"/>
          <w:szCs w:val="28"/>
        </w:rPr>
        <w:t>ольшая Рязань</w:t>
      </w:r>
      <w:r w:rsidR="00F502E5" w:rsidRPr="006146D3">
        <w:rPr>
          <w:color w:val="000000"/>
          <w:sz w:val="28"/>
          <w:szCs w:val="28"/>
        </w:rPr>
        <w:t xml:space="preserve"> в сети </w:t>
      </w:r>
      <w:r w:rsidRPr="006146D3">
        <w:rPr>
          <w:color w:val="000000"/>
          <w:sz w:val="28"/>
          <w:szCs w:val="28"/>
        </w:rPr>
        <w:t>интернет</w:t>
      </w:r>
      <w:r>
        <w:rPr>
          <w:rStyle w:val="-"/>
          <w:color w:val="000000"/>
          <w:sz w:val="28"/>
          <w:szCs w:val="28"/>
        </w:rPr>
        <w:t xml:space="preserve"> </w:t>
      </w:r>
      <w:r w:rsidRPr="006146D3">
        <w:rPr>
          <w:rStyle w:val="-"/>
          <w:color w:val="000000"/>
          <w:sz w:val="28"/>
          <w:szCs w:val="28"/>
        </w:rPr>
        <w:t>https://b.ryazan.stavrsp.ru</w:t>
      </w:r>
    </w:p>
    <w:p w:rsidR="00C82004" w:rsidRPr="00555D09" w:rsidRDefault="00C82004" w:rsidP="00C82004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264BAE" w:rsidRDefault="00C82004" w:rsidP="00264BAE">
      <w:pPr>
        <w:autoSpaceDE w:val="0"/>
        <w:autoSpaceDN w:val="0"/>
        <w:adjustRightInd w:val="0"/>
        <w:ind w:left="709"/>
        <w:jc w:val="both"/>
      </w:pPr>
      <w:r w:rsidRPr="005E6FB7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264BAE" w:rsidTr="00264BA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Председатель Собрания представителей</w:t>
            </w:r>
          </w:p>
          <w:p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сельского поселения Большая Рязань</w:t>
            </w:r>
          </w:p>
          <w:p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Ставропольский Самарской области</w:t>
            </w:r>
          </w:p>
          <w:p w:rsidR="00264BAE" w:rsidRDefault="00264BAE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264BAE" w:rsidRDefault="00264B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___________________/Н.Г. Инюткина/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264BAE" w:rsidRDefault="00501C78">
            <w:pPr>
              <w:autoSpaceDE w:val="0"/>
              <w:autoSpaceDN w:val="0"/>
              <w:adjustRightInd w:val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И.о. главы</w:t>
            </w:r>
            <w:r w:rsidR="00264BAE">
              <w:rPr>
                <w:lang w:eastAsia="en-US"/>
              </w:rPr>
              <w:t xml:space="preserve"> сельского поселения Большая Рязань муниципального района Ставропольский Самарской области</w:t>
            </w:r>
          </w:p>
          <w:p w:rsidR="00264BAE" w:rsidRDefault="00264BAE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  <w:p w:rsidR="00264BAE" w:rsidRDefault="00264BAE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  <w:p w:rsidR="00264BAE" w:rsidRDefault="00264BAE" w:rsidP="00501C78">
            <w:pPr>
              <w:autoSpaceDE w:val="0"/>
              <w:autoSpaceDN w:val="0"/>
              <w:adjustRightInd w:val="0"/>
              <w:ind w:left="360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_______________/</w:t>
            </w:r>
            <w:r w:rsidR="00501C78">
              <w:rPr>
                <w:lang w:eastAsia="en-US"/>
              </w:rPr>
              <w:t>М.М. Ершова</w:t>
            </w:r>
            <w:r>
              <w:rPr>
                <w:lang w:eastAsia="en-US"/>
              </w:rPr>
              <w:t xml:space="preserve"> /</w:t>
            </w:r>
          </w:p>
        </w:tc>
      </w:tr>
    </w:tbl>
    <w:p w:rsidR="00264BAE" w:rsidRDefault="00264BAE" w:rsidP="00264BAE">
      <w:pPr>
        <w:spacing w:line="240" w:lineRule="exact"/>
        <w:ind w:left="5398"/>
        <w:jc w:val="center"/>
        <w:rPr>
          <w:b/>
          <w:color w:val="000000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264BAE" w:rsidRDefault="00264BAE" w:rsidP="00264BAE">
      <w:pPr>
        <w:jc w:val="both"/>
        <w:rPr>
          <w:color w:val="000000" w:themeColor="text1"/>
        </w:rPr>
      </w:pPr>
    </w:p>
    <w:p w:rsidR="00C82004" w:rsidRPr="00555D09" w:rsidRDefault="00264BAE" w:rsidP="00264BAE">
      <w:pPr>
        <w:jc w:val="right"/>
        <w:rPr>
          <w:color w:val="000000" w:themeColor="text1"/>
        </w:rPr>
      </w:pPr>
      <w:r w:rsidRPr="00555D09">
        <w:rPr>
          <w:color w:val="000000" w:themeColor="text1"/>
        </w:rPr>
        <w:lastRenderedPageBreak/>
        <w:t xml:space="preserve"> </w:t>
      </w:r>
      <w:r w:rsidR="00C82004" w:rsidRPr="00555D09">
        <w:rPr>
          <w:color w:val="000000" w:themeColor="text1"/>
        </w:rPr>
        <w:t>Приложение к</w:t>
      </w:r>
    </w:p>
    <w:p w:rsidR="00C82004" w:rsidRPr="00555D09" w:rsidRDefault="00C82004" w:rsidP="00264BAE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F502E5">
        <w:rPr>
          <w:color w:val="000000" w:themeColor="text1"/>
        </w:rPr>
        <w:t>Б</w:t>
      </w:r>
      <w:r w:rsidR="00264BAE">
        <w:rPr>
          <w:color w:val="000000" w:themeColor="text1"/>
        </w:rPr>
        <w:t>ольшая Рязань</w:t>
      </w:r>
      <w:r w:rsidR="00F502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Pr="00555D09" w:rsidRDefault="00501C78" w:rsidP="00264BAE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от 08.07.2022 г.</w:t>
      </w:r>
      <w:bookmarkStart w:id="3" w:name="_GoBack"/>
      <w:bookmarkEnd w:id="3"/>
      <w:r>
        <w:rPr>
          <w:color w:val="000000" w:themeColor="text1"/>
        </w:rPr>
        <w:t xml:space="preserve"> № 62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="00264BAE">
        <w:rPr>
          <w:rFonts w:ascii="Times New Roman" w:hAnsi="Times New Roman" w:cs="Times New Roman"/>
          <w:bCs/>
          <w:color w:val="000000"/>
          <w:sz w:val="24"/>
          <w:szCs w:val="24"/>
        </w:rPr>
        <w:t>ольшая Рязань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264BAE">
        <w:rPr>
          <w:rFonts w:ascii="Times New Roman" w:hAnsi="Times New Roman" w:cs="Times New Roman"/>
          <w:bCs/>
          <w:color w:val="000000"/>
          <w:sz w:val="28"/>
          <w:szCs w:val="28"/>
        </w:rPr>
        <w:t>ольшая Рязань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значения, на 1000 </w:t>
            </w:r>
            <w:r w:rsidRPr="00051C60">
              <w:rPr>
                <w:sz w:val="20"/>
                <w:szCs w:val="20"/>
              </w:rPr>
              <w:lastRenderedPageBreak/>
              <w:t>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="00264BAE">
        <w:rPr>
          <w:rFonts w:ascii="Times New Roman" w:hAnsi="Times New Roman" w:cs="Times New Roman"/>
          <w:bCs/>
          <w:color w:val="000000"/>
          <w:sz w:val="24"/>
          <w:szCs w:val="24"/>
        </w:rPr>
        <w:t>ольшая Рязань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264BAE">
        <w:rPr>
          <w:rFonts w:ascii="Times New Roman" w:hAnsi="Times New Roman" w:cs="Times New Roman"/>
          <w:bCs/>
          <w:color w:val="000000"/>
          <w:sz w:val="28"/>
          <w:szCs w:val="28"/>
        </w:rPr>
        <w:t>ольшая Рязань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/ НОТпред.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НОТотч. – количество выявленных в отчетном году нарушений обязательных требований при осуществлении муниципального 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НОТпред.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/ ОККМпред.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FC1692">
              <w:rPr>
                <w:color w:val="000000" w:themeColor="text1"/>
                <w:sz w:val="20"/>
                <w:szCs w:val="20"/>
              </w:rPr>
              <w:lastRenderedPageBreak/>
              <w:t xml:space="preserve">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C14" w:rsidRDefault="00451C14" w:rsidP="00C82004">
      <w:r>
        <w:separator/>
      </w:r>
    </w:p>
  </w:endnote>
  <w:endnote w:type="continuationSeparator" w:id="0">
    <w:p w:rsidR="00451C14" w:rsidRDefault="00451C14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C14" w:rsidRDefault="00451C14" w:rsidP="00C82004">
      <w:r>
        <w:separator/>
      </w:r>
    </w:p>
  </w:footnote>
  <w:footnote w:type="continuationSeparator" w:id="0">
    <w:p w:rsidR="00451C14" w:rsidRDefault="00451C14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264BAE"/>
    <w:rsid w:val="00365D80"/>
    <w:rsid w:val="00451C14"/>
    <w:rsid w:val="00501C78"/>
    <w:rsid w:val="005B00BE"/>
    <w:rsid w:val="0070404F"/>
    <w:rsid w:val="00C82004"/>
    <w:rsid w:val="00E264B5"/>
    <w:rsid w:val="00EF59C3"/>
    <w:rsid w:val="00F502E5"/>
    <w:rsid w:val="00FA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1FE5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2022-07-08T10:15:00Z</cp:lastPrinted>
  <dcterms:created xsi:type="dcterms:W3CDTF">2022-06-21T05:38:00Z</dcterms:created>
  <dcterms:modified xsi:type="dcterms:W3CDTF">2022-07-08T10:25:00Z</dcterms:modified>
</cp:coreProperties>
</file>