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66FB" w:rsidRDefault="004E66FB" w:rsidP="004E66F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59180" cy="883920"/>
            <wp:effectExtent l="1905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883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66FB" w:rsidRDefault="004E66FB" w:rsidP="004E66FB">
      <w:pPr>
        <w:jc w:val="center"/>
        <w:rPr>
          <w:rFonts w:cs="Times New Roma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E66FB" w:rsidRPr="00EC2C62" w:rsidRDefault="004E66FB" w:rsidP="004E66F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C2C62">
        <w:rPr>
          <w:rFonts w:ascii="Times New Roman" w:hAnsi="Times New Roman" w:cs="Times New Roman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</w:rPr>
        <w:t>БОЛЬШАЯ РЯЗАНЬ</w:t>
      </w:r>
    </w:p>
    <w:p w:rsidR="004E66FB" w:rsidRPr="00EC2C62" w:rsidRDefault="004E66FB" w:rsidP="004E66F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C2C62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EC2C62">
        <w:rPr>
          <w:rFonts w:ascii="Times New Roman" w:hAnsi="Times New Roman" w:cs="Times New Roman"/>
        </w:rPr>
        <w:t>СТАВРОПОЛЬСКИЙ</w:t>
      </w:r>
      <w:proofErr w:type="gramEnd"/>
    </w:p>
    <w:p w:rsidR="004E66FB" w:rsidRPr="00EC2C62" w:rsidRDefault="004E66FB" w:rsidP="004E66F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EC2C62">
        <w:rPr>
          <w:rFonts w:ascii="Times New Roman" w:hAnsi="Times New Roman" w:cs="Times New Roman"/>
        </w:rPr>
        <w:t>САМАРСКОЙ ОБЛАСТИ</w:t>
      </w:r>
    </w:p>
    <w:p w:rsidR="004E66FB" w:rsidRPr="00EC2C62" w:rsidRDefault="004E66FB" w:rsidP="004E66F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EC2C62">
        <w:rPr>
          <w:rFonts w:ascii="Times New Roman" w:hAnsi="Times New Roman" w:cs="Times New Roman"/>
        </w:rPr>
        <w:t>РЕШЕНИЕ</w:t>
      </w:r>
    </w:p>
    <w:p w:rsidR="004E66FB" w:rsidRDefault="004E66FB" w:rsidP="004E66FB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2C62">
        <w:rPr>
          <w:rFonts w:ascii="Times New Roman" w:hAnsi="Times New Roman" w:cs="Times New Roman"/>
          <w:sz w:val="24"/>
          <w:szCs w:val="24"/>
        </w:rPr>
        <w:t xml:space="preserve">    </w:t>
      </w:r>
      <w:r w:rsidR="00903EA7">
        <w:rPr>
          <w:rFonts w:ascii="Times New Roman" w:hAnsi="Times New Roman" w:cs="Times New Roman"/>
          <w:sz w:val="24"/>
          <w:szCs w:val="24"/>
        </w:rPr>
        <w:t>от 14 декабря 2015 г.                                                                                           № 21</w:t>
      </w:r>
    </w:p>
    <w:p w:rsidR="004E66FB" w:rsidRPr="00EC2C62" w:rsidRDefault="004E66FB" w:rsidP="004E66FB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66FB" w:rsidRPr="00DF5032" w:rsidRDefault="004E66FB" w:rsidP="004E66F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5032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 в решение Собрания представителей  сельского поселения Большая Рязань муниципального района </w:t>
      </w:r>
      <w:proofErr w:type="gramStart"/>
      <w:r w:rsidRPr="00DF5032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DF5032">
        <w:rPr>
          <w:rFonts w:ascii="Times New Roman" w:hAnsi="Times New Roman" w:cs="Times New Roman"/>
          <w:b/>
          <w:bCs/>
          <w:sz w:val="24"/>
          <w:szCs w:val="24"/>
        </w:rPr>
        <w:t xml:space="preserve">  от 12.07.2013 года  №81  «</w:t>
      </w:r>
      <w:r w:rsidRPr="00DF5032">
        <w:rPr>
          <w:rFonts w:ascii="Times New Roman" w:hAnsi="Times New Roman" w:cs="Times New Roman"/>
          <w:b/>
          <w:sz w:val="24"/>
          <w:szCs w:val="24"/>
        </w:rPr>
        <w:t>О Контрольно-ревизионной комиссии при Собрании Представителей</w:t>
      </w:r>
    </w:p>
    <w:p w:rsidR="004E66FB" w:rsidRPr="00DF5032" w:rsidRDefault="004E66FB" w:rsidP="004E66F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5032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Большая Рязань муниципального района </w:t>
      </w:r>
      <w:proofErr w:type="gramStart"/>
      <w:r w:rsidRPr="00DF5032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DF5032">
        <w:rPr>
          <w:rFonts w:ascii="Times New Roman" w:hAnsi="Times New Roman" w:cs="Times New Roman"/>
          <w:b/>
          <w:sz w:val="24"/>
          <w:szCs w:val="24"/>
        </w:rPr>
        <w:t>»</w:t>
      </w:r>
    </w:p>
    <w:p w:rsidR="004E66FB" w:rsidRDefault="004E66FB" w:rsidP="004E66FB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F5032" w:rsidRDefault="004E66FB" w:rsidP="00DF5032">
      <w:pPr>
        <w:pStyle w:val="21"/>
        <w:spacing w:line="276" w:lineRule="auto"/>
        <w:ind w:firstLine="0"/>
        <w:rPr>
          <w:szCs w:val="24"/>
        </w:rPr>
      </w:pPr>
      <w:r>
        <w:rPr>
          <w:rFonts w:cs="Times New Roman"/>
          <w:szCs w:val="24"/>
        </w:rPr>
        <w:t xml:space="preserve">           </w:t>
      </w:r>
      <w:r w:rsidR="00DF5032">
        <w:rPr>
          <w:szCs w:val="24"/>
        </w:rPr>
        <w:t xml:space="preserve">В соответствии с Федеральным законом от 6 октября 2003г. № 131-ФЗ «Об общих принципах организации местного самоуправления в Российской Федерации», Бюджетным кодексом Российской Федерации, в целях обеспечения финансового контроля за целевым и рациональным использованием средств бюджета сельского поселения Большая Рязань муниципального района </w:t>
      </w:r>
      <w:proofErr w:type="gramStart"/>
      <w:r w:rsidR="00DF5032">
        <w:rPr>
          <w:szCs w:val="24"/>
        </w:rPr>
        <w:t>Ставропольский</w:t>
      </w:r>
      <w:proofErr w:type="gramEnd"/>
      <w:r w:rsidR="00DF5032">
        <w:rPr>
          <w:szCs w:val="24"/>
        </w:rPr>
        <w:t>, Собрание Представителей сельского поселения Большая Рязань</w:t>
      </w:r>
    </w:p>
    <w:p w:rsidR="00DF5032" w:rsidRDefault="00DF5032" w:rsidP="00DF5032">
      <w:pPr>
        <w:ind w:firstLine="851"/>
        <w:rPr>
          <w:rFonts w:ascii="Times New Roman" w:hAnsi="Times New Roman"/>
          <w:b/>
          <w:sz w:val="24"/>
          <w:szCs w:val="24"/>
          <w:u w:val="single"/>
        </w:rPr>
      </w:pPr>
    </w:p>
    <w:p w:rsidR="00DF5032" w:rsidRDefault="00DF5032" w:rsidP="00DF5032">
      <w:pPr>
        <w:spacing w:line="360" w:lineRule="auto"/>
        <w:ind w:firstLine="851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РЕШИЛО:</w:t>
      </w:r>
    </w:p>
    <w:p w:rsidR="004E66FB" w:rsidRDefault="004E66FB" w:rsidP="00AE661C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5032">
        <w:rPr>
          <w:rFonts w:ascii="Times New Roman" w:hAnsi="Times New Roman"/>
          <w:sz w:val="24"/>
          <w:szCs w:val="24"/>
        </w:rPr>
        <w:t>Утвердить состав Контрольно-ревизионной комиссии (КРК) при Собрании Предст</w:t>
      </w:r>
      <w:r w:rsidR="00AE661C">
        <w:rPr>
          <w:rFonts w:ascii="Times New Roman" w:hAnsi="Times New Roman"/>
          <w:sz w:val="24"/>
          <w:szCs w:val="24"/>
        </w:rPr>
        <w:t>а</w:t>
      </w:r>
      <w:r w:rsidR="00DF5032">
        <w:rPr>
          <w:rFonts w:ascii="Times New Roman" w:hAnsi="Times New Roman"/>
          <w:sz w:val="24"/>
          <w:szCs w:val="24"/>
        </w:rPr>
        <w:t>вителей сельского поселения Большая Рязань муниципального района Ставропольский</w:t>
      </w:r>
      <w:r>
        <w:rPr>
          <w:rFonts w:ascii="Times New Roman" w:hAnsi="Times New Roman" w:cs="Times New Roman"/>
          <w:bCs/>
          <w:sz w:val="24"/>
          <w:szCs w:val="24"/>
        </w:rPr>
        <w:tab/>
      </w:r>
    </w:p>
    <w:p w:rsidR="00E60899" w:rsidRPr="00E60899" w:rsidRDefault="00E60899" w:rsidP="00A47BF9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2.    </w:t>
      </w:r>
      <w:r w:rsidRPr="00E60899">
        <w:rPr>
          <w:rFonts w:ascii="Times New Roman" w:eastAsia="Times New Roman" w:hAnsi="Times New Roman" w:cs="Times New Roman"/>
          <w:color w:val="1E1E1E"/>
          <w:sz w:val="24"/>
          <w:szCs w:val="24"/>
        </w:rPr>
        <w:t>Приложение № 2 «</w:t>
      </w:r>
      <w:r>
        <w:rPr>
          <w:rFonts w:ascii="Times New Roman" w:hAnsi="Times New Roman" w:cs="Times New Roman"/>
          <w:color w:val="1E1E1E"/>
          <w:sz w:val="24"/>
          <w:szCs w:val="24"/>
        </w:rPr>
        <w:t>С</w:t>
      </w:r>
      <w:r>
        <w:rPr>
          <w:rFonts w:ascii="Times New Roman" w:hAnsi="Times New Roman"/>
          <w:sz w:val="24"/>
          <w:szCs w:val="24"/>
        </w:rPr>
        <w:t>остав Контрольно-ревизионной комиссии (КРК) при Собрании Представителей сельского поселения Большая Рязань муниципального района Ставропольский</w:t>
      </w:r>
      <w:r w:rsidRPr="00E60899">
        <w:rPr>
          <w:rFonts w:ascii="Times New Roman" w:eastAsia="Times New Roman" w:hAnsi="Times New Roman" w:cs="Times New Roman"/>
          <w:color w:val="1E1E1E"/>
          <w:sz w:val="24"/>
          <w:szCs w:val="24"/>
        </w:rPr>
        <w:t xml:space="preserve">» к </w:t>
      </w:r>
      <w:r>
        <w:rPr>
          <w:rFonts w:ascii="Times New Roman" w:hAnsi="Times New Roman" w:cs="Times New Roman"/>
          <w:color w:val="1E1E1E"/>
          <w:sz w:val="24"/>
          <w:szCs w:val="24"/>
        </w:rPr>
        <w:t>решению Собрания Представителей</w:t>
      </w:r>
      <w:r w:rsidRPr="00E60899">
        <w:rPr>
          <w:rFonts w:ascii="Times New Roman" w:eastAsia="Times New Roman" w:hAnsi="Times New Roman" w:cs="Times New Roman"/>
          <w:color w:val="1E1E1E"/>
          <w:sz w:val="24"/>
          <w:szCs w:val="24"/>
        </w:rPr>
        <w:t xml:space="preserve"> сельского поселения Большая Рязань муниципального района Ставропольский Самарской области от 12.07.2013 г № </w:t>
      </w:r>
      <w:r w:rsidR="00A47BF9">
        <w:rPr>
          <w:rFonts w:ascii="Times New Roman" w:hAnsi="Times New Roman" w:cs="Times New Roman"/>
          <w:color w:val="1E1E1E"/>
          <w:sz w:val="24"/>
          <w:szCs w:val="24"/>
        </w:rPr>
        <w:t>81</w:t>
      </w:r>
      <w:r w:rsidRPr="00E60899">
        <w:rPr>
          <w:rFonts w:ascii="Times New Roman" w:eastAsia="Times New Roman" w:hAnsi="Times New Roman" w:cs="Times New Roman"/>
          <w:color w:val="1E1E1E"/>
          <w:sz w:val="24"/>
          <w:szCs w:val="24"/>
        </w:rPr>
        <w:t xml:space="preserve"> </w:t>
      </w:r>
      <w:r w:rsidRPr="00E6089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A47BF9" w:rsidRPr="00A47BF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47BF9" w:rsidRPr="00A47BF9">
        <w:rPr>
          <w:rFonts w:ascii="Times New Roman" w:hAnsi="Times New Roman" w:cs="Times New Roman"/>
          <w:bCs/>
          <w:sz w:val="24"/>
          <w:szCs w:val="24"/>
        </w:rPr>
        <w:t>«</w:t>
      </w:r>
      <w:r w:rsidR="00A47BF9" w:rsidRPr="00A47BF9">
        <w:rPr>
          <w:rFonts w:ascii="Times New Roman" w:hAnsi="Times New Roman" w:cs="Times New Roman"/>
          <w:sz w:val="24"/>
          <w:szCs w:val="24"/>
        </w:rPr>
        <w:t>О Контрольно-ревизионной комиссии при Собрании Представителей</w:t>
      </w:r>
      <w:r w:rsidR="00A47BF9">
        <w:rPr>
          <w:rFonts w:ascii="Times New Roman" w:hAnsi="Times New Roman" w:cs="Times New Roman"/>
          <w:sz w:val="24"/>
          <w:szCs w:val="24"/>
        </w:rPr>
        <w:t xml:space="preserve"> </w:t>
      </w:r>
      <w:r w:rsidR="00A47BF9" w:rsidRPr="00A47BF9">
        <w:rPr>
          <w:rFonts w:ascii="Times New Roman" w:hAnsi="Times New Roman" w:cs="Times New Roman"/>
          <w:sz w:val="24"/>
          <w:szCs w:val="24"/>
        </w:rPr>
        <w:t>сельского поселения Большая Рязань муниципального района Ставропольский»</w:t>
      </w:r>
      <w:r w:rsidR="00A47BF9">
        <w:rPr>
          <w:rFonts w:ascii="Times New Roman" w:hAnsi="Times New Roman" w:cs="Times New Roman"/>
          <w:sz w:val="24"/>
          <w:szCs w:val="24"/>
        </w:rPr>
        <w:t xml:space="preserve"> </w:t>
      </w:r>
      <w:r w:rsidRPr="00E6089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признать утратившим силу.</w:t>
      </w:r>
    </w:p>
    <w:p w:rsidR="004E66FB" w:rsidRDefault="00A47BF9" w:rsidP="00AE661C">
      <w:pPr>
        <w:autoSpaceDE w:val="0"/>
        <w:autoSpaceDN w:val="0"/>
        <w:adjustRightInd w:val="0"/>
        <w:jc w:val="both"/>
      </w:pPr>
      <w:r>
        <w:t xml:space="preserve">           </w:t>
      </w:r>
      <w:r w:rsidR="00AE661C">
        <w:t xml:space="preserve">  </w:t>
      </w:r>
      <w:r>
        <w:t xml:space="preserve"> </w:t>
      </w:r>
      <w:r w:rsidRPr="00A47BF9">
        <w:rPr>
          <w:rFonts w:ascii="Times New Roman" w:hAnsi="Times New Roman" w:cs="Times New Roman"/>
          <w:sz w:val="24"/>
          <w:szCs w:val="24"/>
        </w:rPr>
        <w:t>3</w:t>
      </w:r>
      <w:r w:rsidR="004E66FB" w:rsidRPr="00A47BF9">
        <w:rPr>
          <w:rFonts w:ascii="Times New Roman" w:hAnsi="Times New Roman" w:cs="Times New Roman"/>
          <w:sz w:val="24"/>
          <w:szCs w:val="24"/>
        </w:rPr>
        <w:t xml:space="preserve">. Опубликовать  настоящее  Решение в  районной  газете  «Ставрополь-на-Волге»  и разместить </w:t>
      </w:r>
      <w:r w:rsidR="004E66FB" w:rsidRPr="00A47BF9">
        <w:rPr>
          <w:rStyle w:val="FontStyle38"/>
          <w:sz w:val="24"/>
          <w:szCs w:val="24"/>
        </w:rPr>
        <w:t xml:space="preserve">на официальном сайте  администрации сельского поселения </w:t>
      </w:r>
      <w:r w:rsidR="00AE661C">
        <w:rPr>
          <w:rStyle w:val="FontStyle38"/>
          <w:sz w:val="24"/>
          <w:szCs w:val="24"/>
        </w:rPr>
        <w:t>Большая Рязань</w:t>
      </w:r>
      <w:r w:rsidR="004E66FB" w:rsidRPr="00A47BF9">
        <w:rPr>
          <w:rStyle w:val="FontStyle38"/>
          <w:sz w:val="24"/>
          <w:szCs w:val="24"/>
        </w:rPr>
        <w:t xml:space="preserve"> в сети Интернет  </w:t>
      </w:r>
      <w:hyperlink r:id="rId6" w:history="1">
        <w:r w:rsidR="00AE661C" w:rsidRPr="00E40C4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AE661C" w:rsidRPr="00E40C40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="00AE661C" w:rsidRPr="00E40C4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AE661C" w:rsidRPr="00E40C40">
          <w:rPr>
            <w:rStyle w:val="a4"/>
            <w:rFonts w:ascii="Times New Roman" w:hAnsi="Times New Roman" w:cs="Times New Roman"/>
            <w:sz w:val="24"/>
            <w:szCs w:val="24"/>
          </w:rPr>
          <w:t>.большая-рязань.ставропольский-район.рф</w:t>
        </w:r>
      </w:hyperlink>
      <w:r w:rsidR="004E66FB">
        <w:t>.</w:t>
      </w:r>
    </w:p>
    <w:p w:rsidR="004E66FB" w:rsidRDefault="00A47BF9" w:rsidP="004E66FB">
      <w:pPr>
        <w:ind w:right="-28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4E66FB">
        <w:rPr>
          <w:rFonts w:ascii="Times New Roman" w:hAnsi="Times New Roman" w:cs="Times New Roman"/>
          <w:sz w:val="24"/>
          <w:szCs w:val="24"/>
        </w:rPr>
        <w:t>. Настоящее Решение вступает в силу с момента его  официального опубликования.</w:t>
      </w:r>
    </w:p>
    <w:p w:rsidR="004E66FB" w:rsidRDefault="004E66FB" w:rsidP="004E66FB">
      <w:pPr>
        <w:pStyle w:val="ConsPlusDocList"/>
        <w:jc w:val="both"/>
        <w:rPr>
          <w:rFonts w:ascii="Times New Roman" w:hAnsi="Times New Roman" w:cs="Times New Roman"/>
          <w:sz w:val="24"/>
          <w:szCs w:val="24"/>
        </w:rPr>
      </w:pPr>
    </w:p>
    <w:p w:rsidR="004E66FB" w:rsidRPr="00EC2C62" w:rsidRDefault="004E66FB" w:rsidP="004E66FB">
      <w:pPr>
        <w:pStyle w:val="ConsPlusNormal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66FB" w:rsidRPr="00FC6C46" w:rsidRDefault="004E66FB" w:rsidP="004E66FB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C6C46">
        <w:rPr>
          <w:rFonts w:ascii="Times New Roman" w:hAnsi="Times New Roman" w:cs="Times New Roman"/>
          <w:sz w:val="24"/>
          <w:szCs w:val="24"/>
        </w:rPr>
        <w:t xml:space="preserve">Председатель Собрания  Представителей                         Глава </w:t>
      </w:r>
    </w:p>
    <w:p w:rsidR="004E66FB" w:rsidRPr="00FC6C46" w:rsidRDefault="004E66FB" w:rsidP="004E66FB">
      <w:pPr>
        <w:pStyle w:val="a3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C6C46">
        <w:rPr>
          <w:rFonts w:ascii="Times New Roman" w:hAnsi="Times New Roman" w:cs="Times New Roman"/>
          <w:sz w:val="24"/>
          <w:szCs w:val="24"/>
        </w:rPr>
        <w:t xml:space="preserve">сельского поселения                                                           </w:t>
      </w:r>
      <w:r w:rsidRPr="00FC6C46">
        <w:rPr>
          <w:rFonts w:ascii="Times New Roman" w:eastAsia="Arial Unicode MS" w:hAnsi="Times New Roman" w:cs="Times New Roman"/>
          <w:sz w:val="24"/>
          <w:szCs w:val="24"/>
        </w:rPr>
        <w:t>сельского поселения</w:t>
      </w:r>
    </w:p>
    <w:p w:rsidR="004E66FB" w:rsidRDefault="004E66FB" w:rsidP="004E66FB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FC6C46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</w:t>
      </w:r>
      <w:proofErr w:type="spellStart"/>
      <w:r w:rsidRPr="00FC6C46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  <w:r w:rsidRPr="00FC6C46">
        <w:rPr>
          <w:rFonts w:ascii="Times New Roman" w:hAnsi="Times New Roman" w:cs="Times New Roman"/>
          <w:sz w:val="24"/>
          <w:szCs w:val="24"/>
        </w:rPr>
        <w:t xml:space="preserve">                Большая Рязань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FC6C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C6C46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CC6AC1" w:rsidRDefault="00CC6AC1" w:rsidP="004E66FB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CC6AC1" w:rsidRDefault="00CC6AC1" w:rsidP="004E66FB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CC6AC1" w:rsidRDefault="00CC6AC1" w:rsidP="004E66FB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CC6AC1" w:rsidRDefault="00CC6AC1" w:rsidP="004E66FB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E504F1" w:rsidRDefault="00CC6AC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  <w:r w:rsidR="00E504F1">
        <w:rPr>
          <w:rFonts w:ascii="Times New Roman" w:hAnsi="Times New Roman"/>
          <w:sz w:val="24"/>
          <w:szCs w:val="24"/>
        </w:rPr>
        <w:t xml:space="preserve">Приложение № 2 </w:t>
      </w:r>
    </w:p>
    <w:p w:rsidR="00E504F1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решению Собрания Представителей</w:t>
      </w:r>
    </w:p>
    <w:p w:rsidR="00E504F1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№.</w:t>
      </w:r>
      <w:r w:rsidR="00903EA7">
        <w:rPr>
          <w:rFonts w:ascii="Times New Roman" w:hAnsi="Times New Roman"/>
          <w:sz w:val="24"/>
          <w:szCs w:val="24"/>
        </w:rPr>
        <w:t>21 от 14.12.2015 г.</w:t>
      </w:r>
    </w:p>
    <w:p w:rsidR="00E504F1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/>
          <w:sz w:val="24"/>
          <w:szCs w:val="24"/>
        </w:rPr>
      </w:pPr>
    </w:p>
    <w:p w:rsidR="00E504F1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p w:rsidR="00E504F1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/>
          <w:b/>
          <w:sz w:val="24"/>
          <w:szCs w:val="24"/>
        </w:rPr>
      </w:pPr>
    </w:p>
    <w:p w:rsidR="00E504F1" w:rsidRPr="001A1E42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/>
          <w:b/>
          <w:sz w:val="28"/>
          <w:szCs w:val="28"/>
        </w:rPr>
      </w:pPr>
      <w:r w:rsidRPr="001A1E42">
        <w:rPr>
          <w:rFonts w:ascii="Times New Roman" w:hAnsi="Times New Roman"/>
          <w:b/>
          <w:sz w:val="28"/>
          <w:szCs w:val="28"/>
        </w:rPr>
        <w:t>Состав</w:t>
      </w:r>
      <w:proofErr w:type="gramStart"/>
      <w:r w:rsidRPr="001A1E42">
        <w:rPr>
          <w:rFonts w:ascii="Times New Roman" w:hAnsi="Times New Roman"/>
          <w:b/>
          <w:sz w:val="28"/>
          <w:szCs w:val="28"/>
        </w:rPr>
        <w:t xml:space="preserve"> К</w:t>
      </w:r>
      <w:proofErr w:type="gramEnd"/>
      <w:r w:rsidRPr="001A1E42">
        <w:rPr>
          <w:rFonts w:ascii="Times New Roman" w:hAnsi="Times New Roman"/>
          <w:b/>
          <w:sz w:val="28"/>
          <w:szCs w:val="28"/>
        </w:rPr>
        <w:t>онтрольно – ревизионной комиссии при Собрании Представителей  сельского поселения Большая Рязань муниципального района Ставропольский</w:t>
      </w:r>
    </w:p>
    <w:p w:rsidR="00E504F1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/>
          <w:b/>
          <w:sz w:val="24"/>
          <w:szCs w:val="24"/>
        </w:rPr>
      </w:pPr>
    </w:p>
    <w:p w:rsidR="00E504F1" w:rsidRPr="002C30B2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 w:rsidRPr="002C30B2">
        <w:rPr>
          <w:rFonts w:ascii="Times New Roman" w:hAnsi="Times New Roman"/>
          <w:sz w:val="28"/>
          <w:szCs w:val="28"/>
        </w:rPr>
        <w:t xml:space="preserve">Председатель комиссии – </w:t>
      </w:r>
      <w:proofErr w:type="spellStart"/>
      <w:r w:rsidRPr="002C30B2">
        <w:rPr>
          <w:rFonts w:ascii="Times New Roman" w:hAnsi="Times New Roman"/>
          <w:sz w:val="28"/>
          <w:szCs w:val="28"/>
        </w:rPr>
        <w:t>Бузмаков</w:t>
      </w:r>
      <w:proofErr w:type="spellEnd"/>
      <w:r w:rsidRPr="002C30B2">
        <w:rPr>
          <w:rFonts w:ascii="Times New Roman" w:hAnsi="Times New Roman"/>
          <w:sz w:val="28"/>
          <w:szCs w:val="28"/>
        </w:rPr>
        <w:t xml:space="preserve"> Алексей Владимирович- </w:t>
      </w:r>
    </w:p>
    <w:p w:rsidR="00E504F1" w:rsidRPr="002C30B2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 w:rsidRPr="002C30B2">
        <w:rPr>
          <w:rFonts w:ascii="Times New Roman" w:hAnsi="Times New Roman"/>
          <w:sz w:val="28"/>
          <w:szCs w:val="28"/>
        </w:rPr>
        <w:t xml:space="preserve">                                                депутат от избирательного округа  № </w:t>
      </w:r>
      <w:r w:rsidR="002C30B2" w:rsidRPr="002C30B2">
        <w:rPr>
          <w:rFonts w:ascii="Times New Roman" w:hAnsi="Times New Roman"/>
          <w:sz w:val="28"/>
          <w:szCs w:val="28"/>
        </w:rPr>
        <w:t>5</w:t>
      </w:r>
      <w:r w:rsidRPr="002C30B2">
        <w:rPr>
          <w:rFonts w:ascii="Times New Roman" w:hAnsi="Times New Roman"/>
          <w:sz w:val="28"/>
          <w:szCs w:val="28"/>
        </w:rPr>
        <w:t xml:space="preserve"> </w:t>
      </w:r>
    </w:p>
    <w:p w:rsidR="004848EE" w:rsidRPr="002C30B2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 w:rsidRPr="002C30B2">
        <w:rPr>
          <w:rFonts w:ascii="Times New Roman" w:hAnsi="Times New Roman"/>
          <w:sz w:val="28"/>
          <w:szCs w:val="28"/>
        </w:rPr>
        <w:t xml:space="preserve">Члены Комиссии – </w:t>
      </w:r>
      <w:r w:rsidR="002C30B2" w:rsidRPr="002C30B2">
        <w:rPr>
          <w:rFonts w:ascii="Times New Roman" w:hAnsi="Times New Roman"/>
          <w:sz w:val="28"/>
          <w:szCs w:val="28"/>
        </w:rPr>
        <w:t xml:space="preserve">             </w:t>
      </w:r>
      <w:proofErr w:type="spellStart"/>
      <w:r w:rsidR="004848EE" w:rsidRPr="002C30B2">
        <w:rPr>
          <w:rFonts w:ascii="Times New Roman" w:hAnsi="Times New Roman"/>
          <w:sz w:val="28"/>
          <w:szCs w:val="28"/>
        </w:rPr>
        <w:t>Базанова</w:t>
      </w:r>
      <w:proofErr w:type="spellEnd"/>
      <w:r w:rsidR="004848EE" w:rsidRPr="002C30B2">
        <w:rPr>
          <w:rFonts w:ascii="Times New Roman" w:hAnsi="Times New Roman"/>
          <w:sz w:val="28"/>
          <w:szCs w:val="28"/>
        </w:rPr>
        <w:t xml:space="preserve"> Галина Дмитриевна-</w:t>
      </w:r>
    </w:p>
    <w:p w:rsidR="00E504F1" w:rsidRPr="002C30B2" w:rsidRDefault="004848EE" w:rsidP="004848EE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 w:rsidRPr="002C30B2">
        <w:rPr>
          <w:rFonts w:ascii="Times New Roman" w:hAnsi="Times New Roman"/>
          <w:sz w:val="28"/>
          <w:szCs w:val="28"/>
        </w:rPr>
        <w:t xml:space="preserve">                                    </w:t>
      </w:r>
      <w:r w:rsidR="002C30B2" w:rsidRPr="002C30B2">
        <w:rPr>
          <w:rFonts w:ascii="Times New Roman" w:hAnsi="Times New Roman"/>
          <w:sz w:val="28"/>
          <w:szCs w:val="28"/>
        </w:rPr>
        <w:t xml:space="preserve">            </w:t>
      </w:r>
      <w:r w:rsidR="00E504F1" w:rsidRPr="002C30B2">
        <w:rPr>
          <w:rFonts w:ascii="Times New Roman" w:hAnsi="Times New Roman"/>
          <w:sz w:val="28"/>
          <w:szCs w:val="28"/>
        </w:rPr>
        <w:t>депутат от избирательного  округа № 7</w:t>
      </w:r>
    </w:p>
    <w:p w:rsidR="002C30B2" w:rsidRPr="002C30B2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 w:rsidRPr="002C30B2">
        <w:rPr>
          <w:rFonts w:ascii="Times New Roman" w:hAnsi="Times New Roman"/>
          <w:sz w:val="28"/>
          <w:szCs w:val="28"/>
        </w:rPr>
        <w:t xml:space="preserve">                                    </w:t>
      </w:r>
      <w:r w:rsidR="002C30B2" w:rsidRPr="002C30B2">
        <w:rPr>
          <w:rFonts w:ascii="Times New Roman" w:hAnsi="Times New Roman"/>
          <w:sz w:val="28"/>
          <w:szCs w:val="28"/>
        </w:rPr>
        <w:t xml:space="preserve">          </w:t>
      </w:r>
      <w:proofErr w:type="spellStart"/>
      <w:r w:rsidR="002C30B2" w:rsidRPr="002C30B2">
        <w:rPr>
          <w:rFonts w:ascii="Times New Roman" w:hAnsi="Times New Roman"/>
          <w:sz w:val="28"/>
          <w:szCs w:val="28"/>
        </w:rPr>
        <w:t>Фирстова</w:t>
      </w:r>
      <w:proofErr w:type="spellEnd"/>
      <w:r w:rsidR="002C30B2" w:rsidRPr="002C30B2">
        <w:rPr>
          <w:rFonts w:ascii="Times New Roman" w:hAnsi="Times New Roman"/>
          <w:sz w:val="28"/>
          <w:szCs w:val="28"/>
        </w:rPr>
        <w:t xml:space="preserve"> Елена Павловна</w:t>
      </w:r>
      <w:r w:rsidRPr="002C30B2">
        <w:rPr>
          <w:rFonts w:ascii="Times New Roman" w:hAnsi="Times New Roman"/>
          <w:sz w:val="28"/>
          <w:szCs w:val="28"/>
        </w:rPr>
        <w:t xml:space="preserve">-  </w:t>
      </w:r>
    </w:p>
    <w:p w:rsidR="00E504F1" w:rsidRPr="002C30B2" w:rsidRDefault="002C30B2" w:rsidP="002C30B2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 w:rsidRPr="002C30B2">
        <w:rPr>
          <w:rFonts w:ascii="Times New Roman" w:hAnsi="Times New Roman"/>
          <w:sz w:val="28"/>
          <w:szCs w:val="28"/>
        </w:rPr>
        <w:t xml:space="preserve">                                                 </w:t>
      </w:r>
      <w:r w:rsidR="00E504F1" w:rsidRPr="002C30B2">
        <w:rPr>
          <w:rFonts w:ascii="Times New Roman" w:hAnsi="Times New Roman"/>
          <w:sz w:val="28"/>
          <w:szCs w:val="28"/>
        </w:rPr>
        <w:t xml:space="preserve">депутат от избирательного округа № </w:t>
      </w:r>
      <w:r w:rsidRPr="002C30B2">
        <w:rPr>
          <w:rFonts w:ascii="Times New Roman" w:hAnsi="Times New Roman"/>
          <w:sz w:val="28"/>
          <w:szCs w:val="28"/>
        </w:rPr>
        <w:t>4</w:t>
      </w:r>
    </w:p>
    <w:p w:rsidR="00CC6AC1" w:rsidRPr="002C30B2" w:rsidRDefault="00CC6AC1" w:rsidP="004E66FB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BC0E5B" w:rsidRDefault="00BC0E5B"/>
    <w:sectPr w:rsidR="00BC0E5B" w:rsidSect="008F345A">
      <w:pgSz w:w="11906" w:h="16838"/>
      <w:pgMar w:top="284" w:right="567" w:bottom="142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E66FB"/>
    <w:rsid w:val="001A1E42"/>
    <w:rsid w:val="002475AF"/>
    <w:rsid w:val="002C30B2"/>
    <w:rsid w:val="004848EE"/>
    <w:rsid w:val="004E66FB"/>
    <w:rsid w:val="00637B4E"/>
    <w:rsid w:val="00903EA7"/>
    <w:rsid w:val="00A47BF9"/>
    <w:rsid w:val="00AE661C"/>
    <w:rsid w:val="00BC0E5B"/>
    <w:rsid w:val="00BF6F02"/>
    <w:rsid w:val="00CC6AC1"/>
    <w:rsid w:val="00DF5032"/>
    <w:rsid w:val="00E504F1"/>
    <w:rsid w:val="00E608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B4E"/>
  </w:style>
  <w:style w:type="paragraph" w:styleId="1">
    <w:name w:val="heading 1"/>
    <w:basedOn w:val="a"/>
    <w:next w:val="a"/>
    <w:link w:val="10"/>
    <w:uiPriority w:val="99"/>
    <w:qFormat/>
    <w:rsid w:val="004E66FB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E66FB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Normal">
    <w:name w:val="ConsPlusNormal"/>
    <w:uiPriority w:val="99"/>
    <w:rsid w:val="004E66F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DocList">
    <w:name w:val="ConsPlusDocList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ntStyle38">
    <w:name w:val="Font Style38"/>
    <w:uiPriority w:val="99"/>
    <w:rsid w:val="004E66FB"/>
    <w:rPr>
      <w:rFonts w:ascii="Times New Roman" w:hAnsi="Times New Roman" w:cs="Times New Roman"/>
      <w:sz w:val="22"/>
      <w:szCs w:val="22"/>
    </w:rPr>
  </w:style>
  <w:style w:type="paragraph" w:styleId="a3">
    <w:name w:val="List Paragraph"/>
    <w:basedOn w:val="a"/>
    <w:uiPriority w:val="34"/>
    <w:qFormat/>
    <w:rsid w:val="004E66FB"/>
    <w:pPr>
      <w:ind w:left="708"/>
    </w:pPr>
    <w:rPr>
      <w:rFonts w:ascii="Calibri" w:eastAsia="Times New Roman" w:hAnsi="Calibri" w:cs="Calibri"/>
      <w:lang w:eastAsia="en-US"/>
    </w:rPr>
  </w:style>
  <w:style w:type="character" w:styleId="a4">
    <w:name w:val="Hyperlink"/>
    <w:basedOn w:val="a0"/>
    <w:unhideWhenUsed/>
    <w:rsid w:val="004E66FB"/>
    <w:rPr>
      <w:color w:val="0000FF"/>
      <w:u w:val="single"/>
    </w:rPr>
  </w:style>
  <w:style w:type="paragraph" w:customStyle="1" w:styleId="Textbody">
    <w:name w:val="Text body"/>
    <w:basedOn w:val="a"/>
    <w:rsid w:val="004E66FB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7">
    <w:name w:val="Style7"/>
    <w:basedOn w:val="a"/>
    <w:uiPriority w:val="99"/>
    <w:rsid w:val="004E66FB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E6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66FB"/>
    <w:rPr>
      <w:rFonts w:ascii="Tahoma" w:hAnsi="Tahoma" w:cs="Tahoma"/>
      <w:sz w:val="16"/>
      <w:szCs w:val="16"/>
    </w:rPr>
  </w:style>
  <w:style w:type="paragraph" w:customStyle="1" w:styleId="21">
    <w:name w:val="Основной текст с отступом 21"/>
    <w:basedOn w:val="a"/>
    <w:rsid w:val="00DF5032"/>
    <w:pPr>
      <w:widowControl w:val="0"/>
      <w:suppressAutoHyphens/>
      <w:snapToGrid w:val="0"/>
      <w:spacing w:after="0" w:line="240" w:lineRule="auto"/>
      <w:ind w:firstLine="851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6AF0D5-872A-410D-850C-F2F41B10E1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486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5</cp:revision>
  <cp:lastPrinted>2015-12-15T06:49:00Z</cp:lastPrinted>
  <dcterms:created xsi:type="dcterms:W3CDTF">2015-11-30T07:26:00Z</dcterms:created>
  <dcterms:modified xsi:type="dcterms:W3CDTF">2015-12-15T06:51:00Z</dcterms:modified>
</cp:coreProperties>
</file>