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1B229C">
        <w:rPr>
          <w:rFonts w:ascii="Times New Roman" w:hAnsi="Times New Roman" w:cs="Times New Roman"/>
          <w:sz w:val="28"/>
          <w:szCs w:val="28"/>
        </w:rPr>
        <w:t>мае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D220E7" w:rsidRPr="001B229C" w:rsidRDefault="008A7DEE" w:rsidP="00D220E7">
            <w:pPr>
              <w:pStyle w:val="Standard"/>
              <w:rPr>
                <w:rFonts w:ascii="Times New Roman" w:hAnsi="Times New Roman"/>
                <w:b/>
                <w:bCs/>
              </w:rPr>
            </w:pPr>
            <w:r w:rsidRPr="00D220E7">
              <w:rPr>
                <w:rFonts w:ascii="Times New Roman" w:hAnsi="Times New Roman" w:cs="Times New Roman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FF1303" w:rsidRPr="001B229C">
              <w:rPr>
                <w:b/>
              </w:rPr>
              <w:t>«</w:t>
            </w:r>
            <w:r w:rsidR="00D220E7" w:rsidRPr="001B229C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О внесении изменений  в Правила землепользования и застройки сельского поселения Большая Рязань  муниципального района Ставропольский  Самарской области утвержденные Решением Собрания представителей сельского поселения Большая Рязань   от 30.12.2013 №103</w:t>
            </w:r>
            <w:r w:rsidR="00D220E7" w:rsidRPr="001B229C">
              <w:rPr>
                <w:rFonts w:ascii="Times New Roman CYR" w:hAnsi="Times New Roman CYR" w:cs="Times New Roman CYR"/>
                <w:b/>
                <w:bCs/>
              </w:rPr>
              <w:t>»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314A8C" w:rsidP="00D220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220E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220E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FF1303" w:rsidP="00FF1303">
            <w:pPr>
              <w:pStyle w:val="a6"/>
              <w:rPr>
                <w:bCs/>
              </w:rPr>
            </w:pPr>
            <w:r w:rsidRPr="00FF1303">
              <w:rPr>
                <w:bCs/>
              </w:rPr>
              <w:t>0</w:t>
            </w:r>
            <w:r w:rsidR="00D220E7">
              <w:rPr>
                <w:bCs/>
              </w:rPr>
              <w:t>6</w:t>
            </w:r>
            <w:r w:rsidRPr="00FF1303">
              <w:rPr>
                <w:bCs/>
              </w:rPr>
              <w:t xml:space="preserve"> .0</w:t>
            </w:r>
            <w:r w:rsidR="00D220E7">
              <w:rPr>
                <w:bCs/>
              </w:rPr>
              <w:t>5</w:t>
            </w:r>
            <w:r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220E7">
              <w:rPr>
                <w:bCs/>
              </w:rPr>
              <w:t>43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0130" w:rsidRPr="00BE3686" w:rsidTr="00CB536E">
        <w:tc>
          <w:tcPr>
            <w:tcW w:w="655" w:type="dxa"/>
          </w:tcPr>
          <w:p w:rsidR="00D10130" w:rsidRDefault="00D1013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1B229C" w:rsidRPr="00CA78A8" w:rsidRDefault="00D10130" w:rsidP="001B229C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1B229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>
              <w:t>«</w:t>
            </w:r>
            <w:r w:rsidR="001B229C" w:rsidRPr="00CA78A8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1B229C" w:rsidRPr="00CA78A8" w:rsidRDefault="001B229C" w:rsidP="001B229C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CA78A8">
              <w:rPr>
                <w:rFonts w:ascii="Times New Roman" w:hAnsi="Times New Roman" w:cs="Times New Roman"/>
              </w:rPr>
              <w:t>САМАРСКОЙ ОБЛАСТИ «О БЮДЖЕТЕ СЕЛЬСКОГО ПОСЕЛЕНИЯ БОЛЬШАЯ РЯЗАНЬ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CA78A8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CA78A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CA78A8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D10130" w:rsidRPr="001B229C" w:rsidRDefault="001B229C" w:rsidP="001B229C">
            <w:pPr>
              <w:pStyle w:val="a6"/>
              <w:outlineLvl w:val="0"/>
              <w:rPr>
                <w:b/>
              </w:rPr>
            </w:pPr>
            <w:r w:rsidRPr="001B229C">
              <w:rPr>
                <w:b/>
                <w:sz w:val="20"/>
                <w:szCs w:val="20"/>
              </w:rPr>
              <w:t>НА 2016 ГОД И НА ПЛАНОВЫЙ ПЕРИОД 2017</w:t>
            </w:r>
            <w:proofErr w:type="gramStart"/>
            <w:r w:rsidRPr="001B229C">
              <w:rPr>
                <w:b/>
                <w:sz w:val="20"/>
                <w:szCs w:val="20"/>
              </w:rPr>
              <w:t xml:space="preserve"> И</w:t>
            </w:r>
            <w:proofErr w:type="gramEnd"/>
            <w:r w:rsidRPr="001B229C">
              <w:rPr>
                <w:b/>
                <w:sz w:val="20"/>
                <w:szCs w:val="20"/>
              </w:rPr>
              <w:t xml:space="preserve"> 2018 ГОДОВ»</w:t>
            </w:r>
          </w:p>
        </w:tc>
        <w:tc>
          <w:tcPr>
            <w:tcW w:w="2126" w:type="dxa"/>
          </w:tcPr>
          <w:p w:rsidR="00D10130" w:rsidRDefault="00A35A3A" w:rsidP="001B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B22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B22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D10130" w:rsidRPr="00FF1303" w:rsidRDefault="001B229C" w:rsidP="001B229C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="00A35A3A">
              <w:rPr>
                <w:bCs/>
              </w:rPr>
              <w:t>.05.2016 г. № 4</w:t>
            </w:r>
            <w:r>
              <w:rPr>
                <w:bCs/>
              </w:rPr>
              <w:t>4</w:t>
            </w:r>
          </w:p>
        </w:tc>
      </w:tr>
      <w:tr w:rsidR="00D10130" w:rsidRPr="00BE3686" w:rsidTr="00CB536E">
        <w:tc>
          <w:tcPr>
            <w:tcW w:w="655" w:type="dxa"/>
          </w:tcPr>
          <w:p w:rsidR="00D10130" w:rsidRDefault="00A35A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3816D7" w:rsidRPr="00B31C4D" w:rsidRDefault="00A35A3A" w:rsidP="001B229C">
            <w:pPr>
              <w:pStyle w:val="ConsPlusTitle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001B229C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="003816D7">
              <w:t xml:space="preserve"> «</w:t>
            </w:r>
            <w:r w:rsidR="001B229C" w:rsidRPr="00B55132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 МАРТА 2016 ГОДА № 36 «О ЗЕМЕЛЬНОМ НАЛОГЕ НА ТЕРРИТОРИИ СЕЛЬСКОГО ПОСЕЛЕНИЯ БОЛЬШАЯ РЯЗАНЬ МУНИЦИПАЛЬНОГО РАЙОНА СТАВРОПОЛЬСКИЙ</w:t>
            </w:r>
            <w:r w:rsidR="001B229C">
              <w:rPr>
                <w:rFonts w:ascii="Times New Roman" w:hAnsi="Times New Roman" w:cs="Times New Roman"/>
              </w:rPr>
              <w:t xml:space="preserve"> </w:t>
            </w:r>
            <w:r w:rsidR="001B229C" w:rsidRPr="00B55132">
              <w:rPr>
                <w:rFonts w:ascii="Times New Roman" w:hAnsi="Times New Roman" w:cs="Times New Roman"/>
              </w:rPr>
              <w:t>САМАРСКОЙ ОБЛАСТИ»</w:t>
            </w:r>
            <w:r w:rsidR="003816D7" w:rsidRPr="00B31C4D">
              <w:rPr>
                <w:rFonts w:ascii="Times New Roman CYR" w:hAnsi="Times New Roman CYR" w:cs="Times New Roman CYR"/>
                <w:sz w:val="24"/>
                <w:szCs w:val="24"/>
              </w:rPr>
              <w:t>»</w:t>
            </w:r>
          </w:p>
          <w:p w:rsidR="00D10130" w:rsidRPr="00A6605F" w:rsidRDefault="00D10130" w:rsidP="00FF1303">
            <w:pPr>
              <w:pStyle w:val="a6"/>
              <w:outlineLvl w:val="0"/>
            </w:pPr>
          </w:p>
        </w:tc>
        <w:tc>
          <w:tcPr>
            <w:tcW w:w="2126" w:type="dxa"/>
          </w:tcPr>
          <w:p w:rsidR="00D10130" w:rsidRDefault="003816D7" w:rsidP="001B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B22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B22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D10130" w:rsidRPr="00FF1303" w:rsidRDefault="001B229C" w:rsidP="001B229C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="003816D7">
              <w:rPr>
                <w:bCs/>
              </w:rPr>
              <w:t>.05.2016 г. № 4</w:t>
            </w:r>
            <w:r>
              <w:rPr>
                <w:bCs/>
              </w:rPr>
              <w:t>5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466505"/>
    <w:rsid w:val="0046769D"/>
    <w:rsid w:val="00482950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B06E62"/>
    <w:rsid w:val="00B11723"/>
    <w:rsid w:val="00B241B9"/>
    <w:rsid w:val="00B374DA"/>
    <w:rsid w:val="00B4532E"/>
    <w:rsid w:val="00B50BD5"/>
    <w:rsid w:val="00B65F75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10130"/>
    <w:rsid w:val="00D220E7"/>
    <w:rsid w:val="00D22373"/>
    <w:rsid w:val="00D40222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2016-04-04T11:44:00Z</cp:lastPrinted>
  <dcterms:created xsi:type="dcterms:W3CDTF">2016-05-25T06:42:00Z</dcterms:created>
  <dcterms:modified xsi:type="dcterms:W3CDTF">2016-05-26T06:45:00Z</dcterms:modified>
</cp:coreProperties>
</file>