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211CBA">
        <w:rPr>
          <w:rFonts w:ascii="Times New Roman" w:hAnsi="Times New Roman" w:cs="Times New Roman"/>
          <w:sz w:val="28"/>
          <w:szCs w:val="28"/>
        </w:rPr>
        <w:t>марте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2703CF" w:rsidRPr="00C21264" w:rsidRDefault="002703CF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C2126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C21264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2703CF" w:rsidRPr="00C21264" w:rsidRDefault="002703CF" w:rsidP="00727E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C21264">
              <w:rPr>
                <w:rFonts w:ascii="Times New Roman" w:hAnsi="Times New Roman" w:cs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C21264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C21264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2703CF" w:rsidRPr="00C21264" w:rsidRDefault="002703CF" w:rsidP="00727E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(в редакции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Постановления </w:t>
            </w:r>
            <w:r w:rsidRPr="00C21264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от 28.12.2015 года №58)»</w:t>
            </w:r>
          </w:p>
          <w:p w:rsidR="002703CF" w:rsidRPr="00C21264" w:rsidRDefault="002703CF" w:rsidP="00727E24">
            <w:pP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2703CF" w:rsidP="00727E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01.03.2016 г. № 10</w:t>
            </w:r>
          </w:p>
        </w:tc>
        <w:tc>
          <w:tcPr>
            <w:tcW w:w="1559" w:type="dxa"/>
          </w:tcPr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04.03.2016 г.</w:t>
            </w:r>
          </w:p>
        </w:tc>
        <w:tc>
          <w:tcPr>
            <w:tcW w:w="1701" w:type="dxa"/>
          </w:tcPr>
          <w:p w:rsidR="002703CF" w:rsidRPr="00C21264" w:rsidRDefault="002703CF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5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2703CF" w:rsidRPr="00C21264" w:rsidRDefault="006A2EC1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02.03.2016 г.</w:t>
            </w:r>
          </w:p>
        </w:tc>
        <w:tc>
          <w:tcPr>
            <w:tcW w:w="1701" w:type="dxa"/>
          </w:tcPr>
          <w:p w:rsidR="002703CF" w:rsidRPr="00C21264" w:rsidRDefault="002703CF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093E" w:rsidRPr="00C21264" w:rsidTr="00E858BC">
        <w:tc>
          <w:tcPr>
            <w:tcW w:w="534" w:type="dxa"/>
          </w:tcPr>
          <w:p w:rsidR="0017093E" w:rsidRPr="00C21264" w:rsidRDefault="0017093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693" w:type="dxa"/>
          </w:tcPr>
          <w:p w:rsidR="0017093E" w:rsidRPr="00C21264" w:rsidRDefault="0017093E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 w:rsidRPr="00C21264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«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О</w:t>
            </w:r>
            <w:proofErr w:type="gramEnd"/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 установлении отдельных расходных обязательств сельского  поселения    Большая Рязань муниципального района Ставропольский Самарской области» </w:t>
            </w:r>
          </w:p>
          <w:p w:rsidR="0017093E" w:rsidRPr="00C21264" w:rsidRDefault="0017093E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7093E" w:rsidRPr="00C21264" w:rsidRDefault="0017093E" w:rsidP="00727E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01.03.2016 г. № 11</w:t>
            </w:r>
          </w:p>
        </w:tc>
        <w:tc>
          <w:tcPr>
            <w:tcW w:w="1559" w:type="dxa"/>
          </w:tcPr>
          <w:p w:rsidR="0017093E" w:rsidRPr="00C21264" w:rsidRDefault="0017093E" w:rsidP="002703C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04.03.2016 г.</w:t>
            </w:r>
          </w:p>
        </w:tc>
        <w:tc>
          <w:tcPr>
            <w:tcW w:w="1701" w:type="dxa"/>
          </w:tcPr>
          <w:p w:rsidR="0017093E" w:rsidRPr="00C21264" w:rsidRDefault="0017093E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 на Волге» 22.03.2016 г. </w:t>
            </w:r>
          </w:p>
          <w:p w:rsidR="0017093E" w:rsidRPr="00C21264" w:rsidRDefault="0017093E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29 (10145)</w:t>
            </w:r>
          </w:p>
        </w:tc>
        <w:tc>
          <w:tcPr>
            <w:tcW w:w="1701" w:type="dxa"/>
          </w:tcPr>
          <w:p w:rsidR="0017093E" w:rsidRPr="00C21264" w:rsidRDefault="0017093E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«О подготовке документации по планировке территории» </w:t>
            </w:r>
          </w:p>
        </w:tc>
        <w:tc>
          <w:tcPr>
            <w:tcW w:w="1559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15.03.2016 г.</w:t>
            </w:r>
          </w:p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12</w:t>
            </w:r>
          </w:p>
        </w:tc>
        <w:tc>
          <w:tcPr>
            <w:tcW w:w="1559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  <w:tc>
          <w:tcPr>
            <w:tcW w:w="1701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.03.2016 г. </w:t>
            </w:r>
          </w:p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(1014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701DFA" w:rsidRPr="00C21264" w:rsidRDefault="00701DFA" w:rsidP="00805FEF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Pr="00C21264">
              <w:rPr>
                <w:rFonts w:ascii="Times New Roman" w:hAnsi="Times New Roman"/>
              </w:rPr>
              <w:t>«</w:t>
            </w:r>
            <w:r w:rsidRPr="00C21264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проекту Решения Собрания Представителей сельского поселения Большая Рязань </w:t>
            </w:r>
            <w:r w:rsidRPr="00C21264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 «Об исполнении бюджета сельского поселения Большая Рязань муниципального района Ставропольский Самарской области за 2015 год»</w:t>
            </w:r>
          </w:p>
          <w:p w:rsidR="00701DFA" w:rsidRPr="00C21264" w:rsidRDefault="00701DFA" w:rsidP="008E67F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</w:p>
          <w:p w:rsidR="00701DFA" w:rsidRPr="00C21264" w:rsidRDefault="00701DFA" w:rsidP="00AA61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Pr="00C21264" w:rsidRDefault="00701DFA" w:rsidP="00890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16.03.2016 г.</w:t>
            </w:r>
          </w:p>
          <w:p w:rsidR="00701DFA" w:rsidRPr="00C21264" w:rsidRDefault="00701DFA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  <w:tc>
          <w:tcPr>
            <w:tcW w:w="1559" w:type="dxa"/>
          </w:tcPr>
          <w:p w:rsidR="00701DFA" w:rsidRPr="00C21264" w:rsidRDefault="00701DFA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17.03.2016 г.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 на Волге» 22.03.2016 г. </w:t>
            </w:r>
          </w:p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29 (10145)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701DFA" w:rsidRPr="00C21264" w:rsidRDefault="00701DFA" w:rsidP="00AF102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 проведении публичных слушаний</w:t>
            </w:r>
            <w:r w:rsidRPr="00C212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по проекту внесения изменений в Правила землепользования и застройки сельского поселения </w:t>
            </w:r>
            <w:r w:rsidRPr="00C21264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Большая Рязань</w:t>
            </w:r>
            <w:r w:rsidRPr="00C212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муниципального района</w:t>
            </w:r>
            <w:r w:rsidRPr="00C212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C21264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Ставропольский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 области</w:t>
            </w:r>
            <w:r w:rsidRPr="00C212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»</w:t>
            </w:r>
          </w:p>
          <w:p w:rsidR="00701DFA" w:rsidRPr="00C21264" w:rsidRDefault="00701DFA" w:rsidP="00AA61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Pr="00C21264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22.03.2016 г.</w:t>
            </w:r>
          </w:p>
          <w:p w:rsidR="00701DFA" w:rsidRPr="00C21264" w:rsidRDefault="00701DFA" w:rsidP="004527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14</w:t>
            </w:r>
          </w:p>
        </w:tc>
        <w:tc>
          <w:tcPr>
            <w:tcW w:w="1559" w:type="dxa"/>
          </w:tcPr>
          <w:p w:rsidR="00701DFA" w:rsidRPr="00C21264" w:rsidRDefault="00701DFA" w:rsidP="004527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22.03.2016 г.</w:t>
            </w:r>
          </w:p>
        </w:tc>
        <w:tc>
          <w:tcPr>
            <w:tcW w:w="1701" w:type="dxa"/>
          </w:tcPr>
          <w:p w:rsidR="00701DFA" w:rsidRPr="00C21264" w:rsidRDefault="00701DFA" w:rsidP="001709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 на Волге» 22.03.2016 г. </w:t>
            </w:r>
          </w:p>
          <w:p w:rsidR="00701DFA" w:rsidRPr="00C21264" w:rsidRDefault="00701DFA" w:rsidP="001709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29 (10145)</w:t>
            </w:r>
          </w:p>
        </w:tc>
        <w:tc>
          <w:tcPr>
            <w:tcW w:w="1701" w:type="dxa"/>
          </w:tcPr>
          <w:p w:rsidR="00701DFA" w:rsidRPr="00C21264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701DFA" w:rsidRPr="00CF3A9E" w:rsidRDefault="00701DFA" w:rsidP="00CF3A9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F3A9E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CF3A9E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CF3A9E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CF3A9E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701DFA" w:rsidRPr="00CF3A9E" w:rsidRDefault="00701DFA" w:rsidP="00CF3A9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CF3A9E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Большая Рязань муниципального района </w:t>
            </w:r>
            <w:r w:rsidRPr="00CF3A9E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Ставропольский Самарской области «</w:t>
            </w:r>
            <w:r w:rsidRPr="00CF3A9E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CF3A9E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CF3A9E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701DFA" w:rsidRPr="00CF3A9E" w:rsidRDefault="00701DFA" w:rsidP="00CF3A9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CF3A9E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CF3A9E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F3A9E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701DFA" w:rsidRPr="00C21264" w:rsidRDefault="00701DFA" w:rsidP="00AF10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28.03.2016 г.</w:t>
            </w:r>
          </w:p>
          <w:p w:rsidR="00701DFA" w:rsidRPr="00C21264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15</w:t>
            </w:r>
          </w:p>
        </w:tc>
        <w:tc>
          <w:tcPr>
            <w:tcW w:w="1559" w:type="dxa"/>
          </w:tcPr>
          <w:p w:rsidR="00701DFA" w:rsidRPr="00C21264" w:rsidRDefault="00701DFA" w:rsidP="00CF3A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29.03.2015 г.</w:t>
            </w:r>
          </w:p>
        </w:tc>
        <w:tc>
          <w:tcPr>
            <w:tcW w:w="1701" w:type="dxa"/>
          </w:tcPr>
          <w:p w:rsidR="00701DFA" w:rsidRPr="00C21264" w:rsidRDefault="00701DFA" w:rsidP="00CF3A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701DFA" w:rsidRPr="00C21264" w:rsidRDefault="00701DFA" w:rsidP="00CF3A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.03.2016 г.</w:t>
            </w:r>
          </w:p>
        </w:tc>
        <w:tc>
          <w:tcPr>
            <w:tcW w:w="1701" w:type="dxa"/>
          </w:tcPr>
          <w:p w:rsidR="00701DFA" w:rsidRPr="00C21264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701DFA" w:rsidRDefault="00701DFA" w:rsidP="00767339">
            <w:pPr>
              <w:spacing w:line="360" w:lineRule="auto"/>
              <w:rPr>
                <w:rStyle w:val="FontStyle13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7673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установлении отдельного расходного обязательства сельского  поселения Большая Рязань муниципального района </w:t>
            </w:r>
            <w:proofErr w:type="gramStart"/>
            <w:r w:rsidRPr="00767339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7673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по проведению оплаты </w:t>
            </w:r>
            <w:r w:rsidRPr="00767339">
              <w:rPr>
                <w:rStyle w:val="FontStyle13"/>
                <w:rFonts w:ascii="Times New Roman" w:hAnsi="Times New Roman" w:cs="Times New Roman"/>
                <w:sz w:val="24"/>
                <w:szCs w:val="24"/>
              </w:rPr>
              <w:t xml:space="preserve">по планировке и межеванию </w:t>
            </w:r>
            <w:r w:rsidRPr="00767339">
              <w:rPr>
                <w:rStyle w:val="FontStyle13"/>
                <w:rFonts w:ascii="Times New Roman" w:hAnsi="Times New Roman" w:cs="Times New Roman"/>
                <w:sz w:val="24"/>
                <w:szCs w:val="24"/>
              </w:rPr>
              <w:lastRenderedPageBreak/>
              <w:t>территории для размещения газопровода в сельском поселении.</w:t>
            </w:r>
            <w:r>
              <w:rPr>
                <w:rStyle w:val="FontStyle13"/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701DFA" w:rsidRPr="00C21264" w:rsidRDefault="00701DFA" w:rsidP="00AF10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Default="00701DFA" w:rsidP="009326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28.03.2016 г.</w:t>
            </w:r>
          </w:p>
          <w:p w:rsidR="00701DFA" w:rsidRPr="00C21264" w:rsidRDefault="00701DFA" w:rsidP="00767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</w:t>
            </w:r>
          </w:p>
        </w:tc>
        <w:tc>
          <w:tcPr>
            <w:tcW w:w="1559" w:type="dxa"/>
          </w:tcPr>
          <w:p w:rsidR="00701DFA" w:rsidRPr="00C21264" w:rsidRDefault="00701DFA" w:rsidP="009326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29.03.2015 г.</w:t>
            </w:r>
          </w:p>
        </w:tc>
        <w:tc>
          <w:tcPr>
            <w:tcW w:w="1701" w:type="dxa"/>
          </w:tcPr>
          <w:p w:rsidR="00701DFA" w:rsidRPr="00C21264" w:rsidRDefault="00701DFA" w:rsidP="009326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7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701DFA" w:rsidRPr="00C21264" w:rsidRDefault="00701DFA" w:rsidP="009326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.03.2016 г.</w:t>
            </w:r>
          </w:p>
        </w:tc>
        <w:tc>
          <w:tcPr>
            <w:tcW w:w="1701" w:type="dxa"/>
          </w:tcPr>
          <w:p w:rsidR="00701DFA" w:rsidRPr="00C21264" w:rsidRDefault="00701DFA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21D0"/>
    <w:rsid w:val="00072AA5"/>
    <w:rsid w:val="0007638D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20015A"/>
    <w:rsid w:val="00202DA4"/>
    <w:rsid w:val="00211CBA"/>
    <w:rsid w:val="00254B50"/>
    <w:rsid w:val="0026612A"/>
    <w:rsid w:val="002703CF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6806"/>
    <w:rsid w:val="00452724"/>
    <w:rsid w:val="00452F4D"/>
    <w:rsid w:val="00484A3E"/>
    <w:rsid w:val="00486F41"/>
    <w:rsid w:val="004900B3"/>
    <w:rsid w:val="00490519"/>
    <w:rsid w:val="004A7E3B"/>
    <w:rsid w:val="004B38B4"/>
    <w:rsid w:val="004D09D8"/>
    <w:rsid w:val="004E0437"/>
    <w:rsid w:val="004E295B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701DFA"/>
    <w:rsid w:val="00705023"/>
    <w:rsid w:val="00706A2F"/>
    <w:rsid w:val="00707A36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31BB"/>
    <w:rsid w:val="009247AA"/>
    <w:rsid w:val="0097378D"/>
    <w:rsid w:val="00983A8E"/>
    <w:rsid w:val="00986BA4"/>
    <w:rsid w:val="00993445"/>
    <w:rsid w:val="00995869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264"/>
    <w:rsid w:val="00C21D85"/>
    <w:rsid w:val="00C33B20"/>
    <w:rsid w:val="00C34ECD"/>
    <w:rsid w:val="00C37E7A"/>
    <w:rsid w:val="00C42CF6"/>
    <w:rsid w:val="00C516CF"/>
    <w:rsid w:val="00C559E1"/>
    <w:rsid w:val="00C63DE1"/>
    <w:rsid w:val="00C71722"/>
    <w:rsid w:val="00C933B1"/>
    <w:rsid w:val="00CA1086"/>
    <w:rsid w:val="00CB5AB9"/>
    <w:rsid w:val="00CE43BE"/>
    <w:rsid w:val="00CF3A9E"/>
    <w:rsid w:val="00CF5767"/>
    <w:rsid w:val="00CF6983"/>
    <w:rsid w:val="00D27895"/>
    <w:rsid w:val="00D4424C"/>
    <w:rsid w:val="00D56307"/>
    <w:rsid w:val="00D759C7"/>
    <w:rsid w:val="00D9197D"/>
    <w:rsid w:val="00DA5591"/>
    <w:rsid w:val="00DB07C1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C490F"/>
    <w:rsid w:val="00ED62A3"/>
    <w:rsid w:val="00EE01C9"/>
    <w:rsid w:val="00EE555C"/>
    <w:rsid w:val="00EE6389"/>
    <w:rsid w:val="00F47230"/>
    <w:rsid w:val="00F70076"/>
    <w:rsid w:val="00F75EF8"/>
    <w:rsid w:val="00F80C97"/>
    <w:rsid w:val="00F93834"/>
    <w:rsid w:val="00FA250D"/>
    <w:rsid w:val="00FB1F25"/>
    <w:rsid w:val="00FB70BF"/>
    <w:rsid w:val="00FB7779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tavrgazeta@yandex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tavrgazeta@yandex.ru" TargetMode="External"/><Relationship Id="rId5" Type="http://schemas.openxmlformats.org/officeDocument/2006/relationships/hyperlink" Target="mailto:stavrgazeta@yandex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3DB78-3CC0-4084-813C-31DD532B3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11</cp:revision>
  <cp:lastPrinted>2015-12-03T12:25:00Z</cp:lastPrinted>
  <dcterms:created xsi:type="dcterms:W3CDTF">2016-03-23T11:21:00Z</dcterms:created>
  <dcterms:modified xsi:type="dcterms:W3CDTF">2016-03-30T07:23:00Z</dcterms:modified>
</cp:coreProperties>
</file>