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33629">
        <w:rPr>
          <w:rFonts w:ascii="Times New Roman" w:hAnsi="Times New Roman" w:cs="Times New Roman"/>
          <w:sz w:val="28"/>
          <w:szCs w:val="28"/>
        </w:rPr>
        <w:t>ию</w:t>
      </w:r>
      <w:r w:rsidR="00311C76">
        <w:rPr>
          <w:rFonts w:ascii="Times New Roman" w:hAnsi="Times New Roman" w:cs="Times New Roman"/>
          <w:sz w:val="28"/>
          <w:szCs w:val="28"/>
        </w:rPr>
        <w:t>л</w:t>
      </w:r>
      <w:r w:rsidR="00C33629">
        <w:rPr>
          <w:rFonts w:ascii="Times New Roman" w:hAnsi="Times New Roman" w:cs="Times New Roman"/>
          <w:sz w:val="28"/>
          <w:szCs w:val="28"/>
        </w:rPr>
        <w:t>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86B0E" w:rsidRPr="00ED68A8" w:rsidRDefault="002703CF" w:rsidP="00586B0E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1F6E15" w:rsidRPr="001F6E1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отчета об исполнении бюджета сельского поселения Большая Рязань муниципального района </w:t>
            </w:r>
            <w:proofErr w:type="gramStart"/>
            <w:r w:rsidR="001F6E15" w:rsidRPr="001F6E15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1F6E15" w:rsidRPr="001F6E1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 за 1 полугодие 2016 года.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1F6E15" w:rsidP="00586B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559" w:type="dxa"/>
          </w:tcPr>
          <w:p w:rsidR="002703CF" w:rsidRPr="00C21264" w:rsidRDefault="001F6E15" w:rsidP="001F6E1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EB42A5" w:rsidP="001F6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 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(00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2703CF" w:rsidRPr="00C21264" w:rsidRDefault="001F6E15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Pr="00C21264" w:rsidRDefault="00E51C4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E51C42" w:rsidRPr="005F361E" w:rsidRDefault="00E51C42" w:rsidP="00E51C42">
            <w:pPr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E51C42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E51C42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«</w:t>
            </w:r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 наделении Администрации сельского поселения Большая Рязань муниципального района </w:t>
            </w:r>
            <w:proofErr w:type="gramStart"/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полномочиями органа по установлению правил нормирования и утверждению требований к отдельным видам </w:t>
            </w:r>
            <w:r w:rsidRPr="00E7397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товаров, работ, услуг и (или) нормативных затрат</w:t>
            </w:r>
            <w:r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E51C42" w:rsidRPr="00444813" w:rsidRDefault="00E51C42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E51C42" w:rsidRPr="00C21264" w:rsidRDefault="00E51C42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559" w:type="dxa"/>
          </w:tcPr>
          <w:p w:rsidR="00E51C42" w:rsidRPr="00C21264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29.07.2016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Pr="00C21264" w:rsidRDefault="00E51C4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E51C42" w:rsidRPr="005F361E" w:rsidRDefault="00E51C42" w:rsidP="00C33629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505D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О создании Общественного совета по нормированию  в сфере закупок  </w:t>
            </w:r>
            <w:r w:rsidRPr="00E505D2">
              <w:rPr>
                <w:rFonts w:ascii="Times New Roman" w:hAnsi="Times New Roman"/>
                <w:b/>
                <w:sz w:val="24"/>
                <w:szCs w:val="24"/>
              </w:rPr>
              <w:t xml:space="preserve">при Администрации сельского поселения Большая Рязань  муниципального района </w:t>
            </w:r>
            <w:proofErr w:type="gramStart"/>
            <w:r w:rsidRPr="00E505D2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505D2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асти</w:t>
            </w:r>
            <w:r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E51C42" w:rsidRPr="00C21264" w:rsidRDefault="00E51C42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559" w:type="dxa"/>
          </w:tcPr>
          <w:p w:rsidR="00E51C42" w:rsidRPr="00C21264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29.07.2016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Pr="00C21264" w:rsidRDefault="00E51C4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 внесении изменений в постановление администрации  сельского  поселения Большая Рязань муниципального района </w:t>
            </w:r>
            <w:proofErr w:type="gramStart"/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Самарской области от 15.06.2015 года №25 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 xml:space="preserve">«Об утверждении Порядка ведения муниципальной долговой книги сельского поселения 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Большая Рязань</w:t>
            </w:r>
            <w:r w:rsidRPr="00E7397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US"/>
              </w:rPr>
              <w:t xml:space="preserve"> муниципального района Ставропольский Самарской области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59" w:type="dxa"/>
          </w:tcPr>
          <w:p w:rsidR="00E51C42" w:rsidRPr="00C21264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29.07.2016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E51C42" w:rsidRPr="00C21264" w:rsidRDefault="00E51C42" w:rsidP="00E51C42">
            <w:pPr>
              <w:rPr>
                <w:rFonts w:ascii="Times New Roman" w:hAnsi="Times New Roman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>«</w:t>
            </w:r>
            <w:r w:rsidRPr="00A75E43"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 xml:space="preserve">Об утверждении </w:t>
            </w:r>
            <w:r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t xml:space="preserve">Порядка аккредитации представителей средств </w:t>
            </w:r>
            <w:r>
              <w:rPr>
                <w:rFonts w:ascii="Times New Roman" w:hAnsi="Times New Roman" w:cs="Times New Roman"/>
                <w:b/>
                <w:color w:val="000000"/>
                <w:spacing w:val="-11"/>
                <w:sz w:val="24"/>
                <w:szCs w:val="24"/>
              </w:rPr>
              <w:lastRenderedPageBreak/>
              <w:t>массовой информации (журналистов) при администрации</w:t>
            </w:r>
            <w:r w:rsidRPr="00E7397C">
              <w:rPr>
                <w:rFonts w:ascii="Times New Roman" w:hAnsi="Times New Roman"/>
                <w:b/>
                <w:sz w:val="24"/>
                <w:szCs w:val="24"/>
              </w:rPr>
              <w:t xml:space="preserve"> сельского поселения Большая Рязань муниципального района </w:t>
            </w:r>
            <w:proofErr w:type="gramStart"/>
            <w:r w:rsidRPr="00E7397C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559" w:type="dxa"/>
          </w:tcPr>
          <w:p w:rsidR="00E51C42" w:rsidRPr="00C21264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29.07.2016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E51C42" w:rsidRPr="001917C8" w:rsidRDefault="00E51C42" w:rsidP="00E51C4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1917C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E51C42" w:rsidRPr="001917C8" w:rsidRDefault="00E51C42" w:rsidP="00E51C42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917C8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1917C8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E51C42" w:rsidRPr="001917C8" w:rsidRDefault="00E51C42" w:rsidP="00E51C42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1917C8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1917C8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</w:t>
            </w:r>
            <w:r w:rsidRPr="001917C8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10, от 28.03.2016 года № 15, от 30.05.2016 года № 30, от 29.06.2016 года № 34)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E51C42" w:rsidRPr="00C21264" w:rsidRDefault="00E51C42" w:rsidP="00E51C42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E51C42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29.07.2016 г. № 40</w:t>
            </w:r>
          </w:p>
        </w:tc>
        <w:tc>
          <w:tcPr>
            <w:tcW w:w="1559" w:type="dxa"/>
          </w:tcPr>
          <w:p w:rsidR="00E51C42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01.08.2016 г.</w:t>
            </w:r>
          </w:p>
        </w:tc>
        <w:tc>
          <w:tcPr>
            <w:tcW w:w="1701" w:type="dxa"/>
          </w:tcPr>
          <w:p w:rsidR="00E51C42" w:rsidRPr="00C21264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30.07.2016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E51C42" w:rsidRPr="00C21264" w:rsidTr="00E858BC">
        <w:tc>
          <w:tcPr>
            <w:tcW w:w="534" w:type="dxa"/>
          </w:tcPr>
          <w:p w:rsidR="00E51C42" w:rsidRDefault="00311C7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E51C42" w:rsidRDefault="00E51C42" w:rsidP="00E51C4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51C42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«</w:t>
            </w:r>
            <w:r w:rsidRPr="00692E48">
              <w:rPr>
                <w:rFonts w:ascii="Times New Roman" w:hAnsi="Times New Roman"/>
                <w:b/>
                <w:sz w:val="24"/>
                <w:szCs w:val="24"/>
              </w:rPr>
              <w:t>О внесении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r w:rsidRPr="00692E48">
              <w:rPr>
                <w:rFonts w:ascii="Times New Roman" w:hAnsi="Times New Roman"/>
                <w:b/>
                <w:sz w:val="24"/>
                <w:szCs w:val="24"/>
              </w:rPr>
              <w:t>изменений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в постановление от 19 апреля 2016года № 21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«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порядка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исполнения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расходных обязательств </w:t>
            </w:r>
          </w:p>
          <w:p w:rsidR="00E51C42" w:rsidRDefault="00E51C42" w:rsidP="00E51C4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E51C42" w:rsidRDefault="00E51C42" w:rsidP="00E51C4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по обеспечению оплаты деятельности </w:t>
            </w:r>
          </w:p>
          <w:p w:rsidR="00E51C42" w:rsidRDefault="00E51C42" w:rsidP="00E51C4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добровольных народных дружин в сельском поселении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Рязань»</w:t>
            </w:r>
          </w:p>
          <w:p w:rsidR="00E51C42" w:rsidRPr="00C21264" w:rsidRDefault="00E51C42" w:rsidP="00E51C42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</w:tcPr>
          <w:p w:rsidR="00E51C42" w:rsidRDefault="00E51C42" w:rsidP="00E51C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29.07.2016 г. № 41</w:t>
            </w:r>
          </w:p>
        </w:tc>
        <w:tc>
          <w:tcPr>
            <w:tcW w:w="1559" w:type="dxa"/>
          </w:tcPr>
          <w:p w:rsidR="00E51C42" w:rsidRDefault="00E51C42" w:rsidP="00A2561E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01.08.2016 г.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30.07.2016 г. № 7 (007)</w:t>
            </w:r>
          </w:p>
        </w:tc>
        <w:tc>
          <w:tcPr>
            <w:tcW w:w="1701" w:type="dxa"/>
          </w:tcPr>
          <w:p w:rsidR="00E51C42" w:rsidRPr="00C21264" w:rsidRDefault="00E51C42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1F6E15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240A3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107ED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729B6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579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2016-08-08T04:59:00Z</cp:lastPrinted>
  <dcterms:created xsi:type="dcterms:W3CDTF">2016-08-02T08:45:00Z</dcterms:created>
  <dcterms:modified xsi:type="dcterms:W3CDTF">2016-08-08T05:00:00Z</dcterms:modified>
</cp:coreProperties>
</file>