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июне 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211ABA" w:rsidRPr="00BE3686" w:rsidRDefault="00211ABA" w:rsidP="00211ABA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Проект распоряжения администрации сельского поселения Большая Рязань «</w:t>
            </w:r>
            <w:r w:rsidRPr="00BE368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О мерах по обеспечению безопасности людей на водных объектах сельского поселения Большая Рязань муниципального района Ставропольский в летний  период  2015 года» </w:t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03.06.2015 г.</w:t>
            </w:r>
          </w:p>
        </w:tc>
        <w:tc>
          <w:tcPr>
            <w:tcW w:w="2268" w:type="dxa"/>
          </w:tcPr>
          <w:p w:rsidR="00CB536E" w:rsidRPr="00BE3686" w:rsidRDefault="00BE368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08.06.2015 г. № 35</w:t>
            </w:r>
          </w:p>
        </w:tc>
      </w:tr>
      <w:tr w:rsidR="00CB536E" w:rsidRPr="00BE3686" w:rsidTr="00CB536E">
        <w:tc>
          <w:tcPr>
            <w:tcW w:w="655" w:type="dxa"/>
          </w:tcPr>
          <w:p w:rsidR="00CB536E" w:rsidRPr="00BE3686" w:rsidRDefault="00BE368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BE3686" w:rsidRPr="00BE3686" w:rsidRDefault="00BE3686" w:rsidP="00BE3686">
            <w:pPr>
              <w:pStyle w:val="a6"/>
            </w:pPr>
            <w:r w:rsidRPr="00BE3686">
              <w:t>Проект постановления  администрации сельского поселения Большая  Рязань «Об утверждения порядка ведения долговой книги сельского поселения Большая Рязань муниципального района Ставропольский Самарской области»</w:t>
            </w: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0605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10.06.2015 г.</w:t>
            </w:r>
          </w:p>
        </w:tc>
        <w:tc>
          <w:tcPr>
            <w:tcW w:w="2268" w:type="dxa"/>
          </w:tcPr>
          <w:p w:rsidR="00CB536E" w:rsidRPr="00BE3686" w:rsidRDefault="000605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15.06.2015 г. № </w:t>
            </w:r>
            <w:r w:rsidR="00E82D5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E82D5A" w:rsidRPr="00BE3686" w:rsidTr="00CB536E">
        <w:tc>
          <w:tcPr>
            <w:tcW w:w="655" w:type="dxa"/>
          </w:tcPr>
          <w:p w:rsidR="00E82D5A" w:rsidRPr="00BE3686" w:rsidRDefault="00E82D5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E82D5A" w:rsidRPr="001C744E" w:rsidRDefault="00E82D5A" w:rsidP="00E82D5A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186B41">
              <w:rPr>
                <w:rFonts w:ascii="Times New Roman" w:hAnsi="Times New Roman"/>
                <w:sz w:val="24"/>
                <w:szCs w:val="24"/>
              </w:rPr>
              <w:t>Об утверждении Порядка проведения и критерии эффективности реализации муниципальных программ сельского поселения Большая Рязань муниципального района Ставропольский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  <w:p w:rsidR="00E82D5A" w:rsidRPr="00BE3686" w:rsidRDefault="00E82D5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82D5A" w:rsidRPr="00BE3686" w:rsidRDefault="00E82D5A" w:rsidP="00EB38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10.06.2015 г.</w:t>
            </w:r>
          </w:p>
        </w:tc>
        <w:tc>
          <w:tcPr>
            <w:tcW w:w="2268" w:type="dxa"/>
          </w:tcPr>
          <w:p w:rsidR="00E82D5A" w:rsidRPr="00BE3686" w:rsidRDefault="00E82D5A" w:rsidP="00E82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15.06.2015 г. № 26</w:t>
            </w:r>
          </w:p>
        </w:tc>
      </w:tr>
      <w:tr w:rsidR="00A44C1C" w:rsidRPr="00BE3686" w:rsidTr="00CB536E">
        <w:tc>
          <w:tcPr>
            <w:tcW w:w="655" w:type="dxa"/>
          </w:tcPr>
          <w:p w:rsidR="00A44C1C" w:rsidRDefault="00A44C1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A44C1C" w:rsidRPr="00451B2E" w:rsidRDefault="00A44C1C" w:rsidP="00A44C1C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5B3354">
              <w:rPr>
                <w:rFonts w:ascii="Times New Roman" w:hAnsi="Times New Roman" w:cs="Times New Roman"/>
                <w:sz w:val="24"/>
                <w:szCs w:val="24"/>
              </w:rPr>
              <w:t>Решени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5B3354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 сельского поселения Большая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Рязань </w:t>
            </w:r>
            <w:r w:rsidRPr="003E1173">
              <w:rPr>
                <w:rStyle w:val="a7"/>
                <w:rFonts w:ascii="Times New Roman" w:hAnsi="Times New Roman"/>
                <w:sz w:val="24"/>
                <w:szCs w:val="24"/>
              </w:rPr>
              <w:t>«</w:t>
            </w:r>
            <w:r w:rsidRPr="00F14850">
              <w:rPr>
                <w:rFonts w:ascii="Times New Roman" w:hAnsi="Times New Roman"/>
                <w:bCs/>
              </w:rPr>
              <w:t xml:space="preserve">О НАЗНАЧЕНИИ </w:t>
            </w:r>
            <w:proofErr w:type="gramStart"/>
            <w:r w:rsidRPr="00F14850">
              <w:rPr>
                <w:rFonts w:ascii="Times New Roman" w:hAnsi="Times New Roman"/>
                <w:bCs/>
              </w:rPr>
              <w:t>ВЫБОРОВ ДЕПУТАТОВ</w:t>
            </w:r>
            <w:r>
              <w:rPr>
                <w:rFonts w:ascii="Times New Roman" w:hAnsi="Times New Roman"/>
                <w:bCs/>
              </w:rPr>
              <w:t xml:space="preserve"> </w:t>
            </w:r>
            <w:r w:rsidRPr="00F14850">
              <w:rPr>
                <w:rFonts w:ascii="Times New Roman" w:hAnsi="Times New Roman"/>
                <w:bCs/>
              </w:rPr>
              <w:t>СОБРАНИЯ ПРЕДСТАВИТЕЛЕЙ СЕЛЬСКОГО ПОСЕЛЕНИЯ</w:t>
            </w:r>
            <w:proofErr w:type="gramEnd"/>
            <w:r w:rsidRPr="00F14850">
              <w:rPr>
                <w:rFonts w:ascii="Times New Roman" w:hAnsi="Times New Roman"/>
                <w:bCs/>
              </w:rPr>
              <w:t xml:space="preserve"> БОЛЬШАЯ РЯЗАНЬ МУНИЦИПАЛЬНОГО РАЙОНА СТАВРОПОЛЬСКИЙ САМАРСКОЙ ОБЛАСТИ</w:t>
            </w:r>
            <w:r w:rsidRPr="00451B2E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»</w:t>
            </w:r>
          </w:p>
          <w:p w:rsidR="00A44C1C" w:rsidRPr="005A0329" w:rsidRDefault="00A44C1C" w:rsidP="00E82D5A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44C1C" w:rsidRDefault="00A44C1C" w:rsidP="00EB38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10.06.2015 г.</w:t>
            </w:r>
          </w:p>
        </w:tc>
        <w:tc>
          <w:tcPr>
            <w:tcW w:w="2268" w:type="dxa"/>
          </w:tcPr>
          <w:p w:rsidR="00A44C1C" w:rsidRDefault="00A44C1C" w:rsidP="00E82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16.06.2015 г. № 158</w:t>
            </w:r>
          </w:p>
        </w:tc>
      </w:tr>
      <w:tr w:rsidR="00E82D5A" w:rsidRPr="00BE3686" w:rsidTr="00CB536E">
        <w:tc>
          <w:tcPr>
            <w:tcW w:w="655" w:type="dxa"/>
          </w:tcPr>
          <w:p w:rsidR="00E82D5A" w:rsidRPr="00BE3686" w:rsidRDefault="00A44C1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29791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9791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 xml:space="preserve">Об утверждении муниципальной программы сельского поселения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lastRenderedPageBreak/>
              <w:t>Большая Рязань муниципального района Ставропольский Самарской области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297915">
              <w:rPr>
                <w:rFonts w:ascii="Times New Roman" w:hAnsi="Times New Roman"/>
              </w:rPr>
              <w:t xml:space="preserve">(в редакции Постановления </w:t>
            </w:r>
            <w:r w:rsidRPr="00297915">
              <w:rPr>
                <w:rStyle w:val="FontStyle38"/>
              </w:rPr>
              <w:t xml:space="preserve">Администрации </w:t>
            </w:r>
            <w:r w:rsidRPr="00297915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297915">
              <w:rPr>
                <w:rFonts w:ascii="Times New Roman" w:hAnsi="Times New Roman"/>
              </w:rPr>
              <w:t>Ставропольский</w:t>
            </w:r>
            <w:proofErr w:type="gramEnd"/>
            <w:r w:rsidRPr="00297915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№19.)</w:t>
            </w:r>
          </w:p>
          <w:p w:rsidR="00E82D5A" w:rsidRPr="00297915" w:rsidRDefault="00E82D5A" w:rsidP="00E82D5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82D5A" w:rsidRPr="00BE3686" w:rsidRDefault="00E82D5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82D5A" w:rsidRPr="00BE3686" w:rsidRDefault="008F13F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</w:t>
            </w:r>
            <w:r w:rsidR="00E82D5A">
              <w:rPr>
                <w:rFonts w:ascii="Times New Roman" w:hAnsi="Times New Roman" w:cs="Times New Roman"/>
                <w:sz w:val="24"/>
                <w:szCs w:val="24"/>
              </w:rPr>
              <w:t>.06.2015 г.</w:t>
            </w:r>
          </w:p>
        </w:tc>
        <w:tc>
          <w:tcPr>
            <w:tcW w:w="2268" w:type="dxa"/>
          </w:tcPr>
          <w:p w:rsidR="00E82D5A" w:rsidRPr="00BE3686" w:rsidRDefault="008F13F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22.05.20156 г. № 27</w:t>
            </w:r>
          </w:p>
        </w:tc>
      </w:tr>
      <w:tr w:rsidR="00466505" w:rsidRPr="00BE3686" w:rsidTr="00CB536E">
        <w:tc>
          <w:tcPr>
            <w:tcW w:w="655" w:type="dxa"/>
          </w:tcPr>
          <w:p w:rsidR="00466505" w:rsidRPr="00BE3686" w:rsidRDefault="0046650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131" w:type="dxa"/>
          </w:tcPr>
          <w:p w:rsidR="00466505" w:rsidRDefault="00466505" w:rsidP="00466505">
            <w:pPr>
              <w:spacing w:line="276" w:lineRule="auto"/>
              <w:rPr>
                <w:b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«</w:t>
            </w:r>
            <w:r w:rsidRPr="00A9548B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отдельных расходных обязательств сельского  поселения    Большая Рязань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b/>
              </w:rPr>
              <w:t xml:space="preserve">  </w:t>
            </w:r>
          </w:p>
          <w:p w:rsidR="00466505" w:rsidRPr="00BE3686" w:rsidRDefault="0046650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66505" w:rsidRPr="00BE3686" w:rsidRDefault="00466505" w:rsidP="00EB38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 г.</w:t>
            </w:r>
          </w:p>
        </w:tc>
        <w:tc>
          <w:tcPr>
            <w:tcW w:w="2268" w:type="dxa"/>
          </w:tcPr>
          <w:p w:rsidR="00466505" w:rsidRPr="00BE3686" w:rsidRDefault="00466505" w:rsidP="00681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22.05.20156 г. № 2</w:t>
            </w:r>
            <w:r w:rsidR="006810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66505" w:rsidRPr="00BE3686" w:rsidTr="00CB536E">
        <w:tc>
          <w:tcPr>
            <w:tcW w:w="655" w:type="dxa"/>
          </w:tcPr>
          <w:p w:rsidR="00466505" w:rsidRPr="00BE3686" w:rsidRDefault="0046650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6810DB" w:rsidRPr="006810DB" w:rsidRDefault="00466505" w:rsidP="006810DB">
            <w:pPr>
              <w:rPr>
                <w:rStyle w:val="4"/>
                <w:rFonts w:eastAsiaTheme="minorEastAsia"/>
                <w:b w:val="0"/>
                <w:bCs w:val="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«</w:t>
            </w:r>
            <w:r w:rsidR="006810DB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810DB" w:rsidRPr="006810DB">
              <w:rPr>
                <w:rStyle w:val="4"/>
                <w:rFonts w:eastAsiaTheme="minorEastAsia"/>
                <w:b w:val="0"/>
              </w:rPr>
              <w:t xml:space="preserve">Об утверждении Порядка разработки бюджетного прогноза </w:t>
            </w:r>
          </w:p>
          <w:p w:rsidR="006810DB" w:rsidRPr="006810DB" w:rsidRDefault="006810DB" w:rsidP="006810DB">
            <w:pPr>
              <w:spacing w:after="273"/>
              <w:rPr>
                <w:b/>
              </w:rPr>
            </w:pPr>
            <w:proofErr w:type="gramStart"/>
            <w:r w:rsidRPr="006810DB">
              <w:rPr>
                <w:rStyle w:val="4"/>
                <w:rFonts w:eastAsiaTheme="minorEastAsia"/>
                <w:b w:val="0"/>
              </w:rPr>
              <w:t>сельского поселения Большая Рязань муниципального района Ставропольский Самарской области на долгосрочный период»</w:t>
            </w:r>
            <w:proofErr w:type="gramEnd"/>
          </w:p>
          <w:p w:rsidR="00466505" w:rsidRPr="00BE3686" w:rsidRDefault="0046650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66505" w:rsidRPr="00BE3686" w:rsidRDefault="006810D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 г.</w:t>
            </w:r>
          </w:p>
        </w:tc>
        <w:tc>
          <w:tcPr>
            <w:tcW w:w="2268" w:type="dxa"/>
          </w:tcPr>
          <w:p w:rsidR="00466505" w:rsidRPr="00BE3686" w:rsidRDefault="006810DB" w:rsidP="00681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22.05.20156 г. № 29</w:t>
            </w:r>
          </w:p>
        </w:tc>
      </w:tr>
      <w:tr w:rsidR="00466505" w:rsidRPr="00BE3686" w:rsidTr="00CB536E">
        <w:tc>
          <w:tcPr>
            <w:tcW w:w="655" w:type="dxa"/>
          </w:tcPr>
          <w:p w:rsidR="00466505" w:rsidRPr="00BE3686" w:rsidRDefault="006810D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31" w:type="dxa"/>
          </w:tcPr>
          <w:p w:rsidR="006810DB" w:rsidRPr="00FC2CAF" w:rsidRDefault="006810DB" w:rsidP="006810DB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р</w:t>
            </w: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>ешени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я</w:t>
            </w: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««О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6810DB" w:rsidRPr="00FC2CAF" w:rsidRDefault="006810DB" w:rsidP="006810D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6810DB" w:rsidRPr="00FC2CAF" w:rsidRDefault="006810DB" w:rsidP="006810D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6810DB" w:rsidRPr="00FC2CAF" w:rsidRDefault="006810DB" w:rsidP="006810DB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466505" w:rsidRPr="00BE3686" w:rsidRDefault="0046650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66505" w:rsidRPr="00BE3686" w:rsidRDefault="006810D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 г.</w:t>
            </w:r>
          </w:p>
        </w:tc>
        <w:tc>
          <w:tcPr>
            <w:tcW w:w="2268" w:type="dxa"/>
          </w:tcPr>
          <w:p w:rsidR="00466505" w:rsidRPr="00BE3686" w:rsidRDefault="003B2254" w:rsidP="003B22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22.06.2015 г. № 159</w:t>
            </w:r>
          </w:p>
        </w:tc>
      </w:tr>
      <w:tr w:rsidR="00247AE5" w:rsidRPr="00BE3686" w:rsidTr="00CB536E">
        <w:tc>
          <w:tcPr>
            <w:tcW w:w="655" w:type="dxa"/>
          </w:tcPr>
          <w:p w:rsidR="00247AE5" w:rsidRDefault="00247AE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247AE5" w:rsidRPr="003211BF" w:rsidRDefault="00247AE5" w:rsidP="00247AE5">
            <w:pPr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247AE5">
              <w:rPr>
                <w:rFonts w:ascii="Times New Roman" w:hAnsi="Times New Roman" w:cs="Times New Roman"/>
                <w:sz w:val="24"/>
                <w:szCs w:val="24"/>
              </w:rPr>
              <w:t>Проект решения «</w:t>
            </w:r>
            <w:r w:rsidRPr="003211BF">
              <w:rPr>
                <w:rFonts w:ascii="Times New Roman" w:hAnsi="Times New Roman"/>
                <w:sz w:val="20"/>
                <w:szCs w:val="20"/>
              </w:rPr>
              <w:t xml:space="preserve">ОБ УТВЕРЖДЕНИИ ПОРЯДКА ЗАКЛЮЧЕНИЯ СОГЛАШЕНИЙ </w:t>
            </w:r>
          </w:p>
          <w:p w:rsidR="00247AE5" w:rsidRPr="003211BF" w:rsidRDefault="00247AE5" w:rsidP="00247AE5">
            <w:pPr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3211BF">
              <w:rPr>
                <w:rFonts w:ascii="Times New Roman" w:hAnsi="Times New Roman"/>
                <w:sz w:val="20"/>
                <w:szCs w:val="20"/>
              </w:rPr>
              <w:t>О ПЕРЕДАЧЕ ПОЛНОМОЧИЙ ПО РЕШЕНИЮ ВОПРОСОВ МЕСТНОГО ЗНАЧЕНИЯ</w:t>
            </w:r>
            <w:r w:rsidR="003211BF">
              <w:rPr>
                <w:rFonts w:ascii="Times New Roman" w:hAnsi="Times New Roman"/>
                <w:sz w:val="20"/>
                <w:szCs w:val="20"/>
              </w:rPr>
              <w:t>»</w:t>
            </w:r>
          </w:p>
          <w:p w:rsidR="00247AE5" w:rsidRDefault="00247AE5" w:rsidP="00247AE5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247AE5" w:rsidRDefault="003211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30.01.2015 г.</w:t>
            </w:r>
          </w:p>
        </w:tc>
        <w:tc>
          <w:tcPr>
            <w:tcW w:w="2268" w:type="dxa"/>
          </w:tcPr>
          <w:p w:rsidR="00247AE5" w:rsidRDefault="003211BF" w:rsidP="003211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02.07.2015 г. № 160</w:t>
            </w:r>
          </w:p>
        </w:tc>
      </w:tr>
      <w:tr w:rsidR="001A245F" w:rsidRPr="00BE3686" w:rsidTr="00CB536E">
        <w:tc>
          <w:tcPr>
            <w:tcW w:w="655" w:type="dxa"/>
          </w:tcPr>
          <w:p w:rsidR="001A245F" w:rsidRDefault="001A245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131" w:type="dxa"/>
          </w:tcPr>
          <w:p w:rsidR="001A245F" w:rsidRPr="001A245F" w:rsidRDefault="001A245F" w:rsidP="001A245F">
            <w:pPr>
              <w:spacing w:line="100" w:lineRule="atLeast"/>
              <w:outlineLvl w:val="0"/>
              <w:rPr>
                <w:sz w:val="24"/>
                <w:szCs w:val="24"/>
                <w:lang w:eastAsia="ar-SA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«</w:t>
            </w:r>
            <w:r w:rsidRPr="001A245F">
              <w:rPr>
                <w:sz w:val="24"/>
                <w:szCs w:val="24"/>
                <w:lang w:eastAsia="ar-SA"/>
              </w:rPr>
              <w:t xml:space="preserve">О подготовке проекта решения Собрания представителей сельского поселения Большая Рязань муниципального района Ставропольский Самарской области «О внесении изменений в Правила землепользования и </w:t>
            </w:r>
            <w:r w:rsidRPr="001A245F">
              <w:rPr>
                <w:sz w:val="24"/>
                <w:szCs w:val="24"/>
                <w:lang w:eastAsia="ar-SA"/>
              </w:rPr>
              <w:lastRenderedPageBreak/>
              <w:t>застройки сельского поселения Большая Рязань муниципального района Ставропольский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</w:t>
            </w:r>
            <w:r w:rsidRPr="001A245F">
              <w:rPr>
                <w:sz w:val="24"/>
                <w:szCs w:val="24"/>
                <w:lang w:eastAsia="ar-SA"/>
              </w:rPr>
              <w:br/>
              <w:t>№ 103 от 31 декабря 2013 года»</w:t>
            </w:r>
            <w:proofErr w:type="gramEnd"/>
          </w:p>
          <w:p w:rsidR="001A245F" w:rsidRPr="00247AE5" w:rsidRDefault="001A245F" w:rsidP="00247A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A245F" w:rsidRDefault="001A245F" w:rsidP="001A24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29.06.2015 г.</w:t>
            </w:r>
          </w:p>
        </w:tc>
        <w:tc>
          <w:tcPr>
            <w:tcW w:w="2268" w:type="dxa"/>
          </w:tcPr>
          <w:p w:rsidR="001A245F" w:rsidRDefault="001A245F" w:rsidP="003211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 № 30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60513"/>
    <w:rsid w:val="000C7B04"/>
    <w:rsid w:val="001A245F"/>
    <w:rsid w:val="001A4F06"/>
    <w:rsid w:val="001A69A4"/>
    <w:rsid w:val="001F0301"/>
    <w:rsid w:val="00211ABA"/>
    <w:rsid w:val="00247AE5"/>
    <w:rsid w:val="002D472B"/>
    <w:rsid w:val="002E3922"/>
    <w:rsid w:val="003211BF"/>
    <w:rsid w:val="003B2254"/>
    <w:rsid w:val="00466505"/>
    <w:rsid w:val="004E0437"/>
    <w:rsid w:val="006810DB"/>
    <w:rsid w:val="006A0A9B"/>
    <w:rsid w:val="006F7EE6"/>
    <w:rsid w:val="008B07EC"/>
    <w:rsid w:val="008F13FE"/>
    <w:rsid w:val="00A341D3"/>
    <w:rsid w:val="00A44C1C"/>
    <w:rsid w:val="00B4532E"/>
    <w:rsid w:val="00BE3686"/>
    <w:rsid w:val="00CB536E"/>
    <w:rsid w:val="00E82D5A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2015-06-30T13:42:00Z</cp:lastPrinted>
  <dcterms:created xsi:type="dcterms:W3CDTF">2015-06-23T08:35:00Z</dcterms:created>
  <dcterms:modified xsi:type="dcterms:W3CDTF">2015-06-30T13:43:00Z</dcterms:modified>
</cp:coreProperties>
</file>