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1BFB" w:rsidRDefault="00BC1BFB" w:rsidP="00BC1BFB">
      <w:pPr>
        <w:pStyle w:val="1"/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047750" cy="7334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           </w:t>
      </w:r>
    </w:p>
    <w:p w:rsidR="00BC1BFB" w:rsidRDefault="00BC1BFB" w:rsidP="00BC1BF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 w:rsidR="00BC1BFB" w:rsidRDefault="00BC1BFB" w:rsidP="00BC1BFB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область</w:t>
      </w:r>
    </w:p>
    <w:p w:rsidR="00BC1BFB" w:rsidRDefault="00BC1BFB" w:rsidP="00BC1BFB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АДМИНИСТРАЦИЯ СЕЛЬСКОГО ПОСЕЛЕНИЯ </w:t>
      </w:r>
      <w:r w:rsidR="003E5880">
        <w:rPr>
          <w:rFonts w:ascii="Times New Roman" w:hAnsi="Times New Roman"/>
          <w:b/>
          <w:sz w:val="24"/>
          <w:szCs w:val="24"/>
        </w:rPr>
        <w:t>БОЛЬШАЯ РЯЗАНЬ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BC1BFB" w:rsidRDefault="00BC1BFB" w:rsidP="00BC1BFB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BC1BFB" w:rsidRDefault="00BC1BFB" w:rsidP="00BC1BFB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BC1BFB" w:rsidRDefault="00BC1BFB" w:rsidP="00BC1BFB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C1BFB" w:rsidRDefault="00BC1BFB" w:rsidP="00BC1BFB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ПОСТАНОВЛЕНИЕ    </w:t>
      </w:r>
    </w:p>
    <w:p w:rsidR="00BC1BFB" w:rsidRDefault="00BC1BFB" w:rsidP="00BC1BFB">
      <w:pPr>
        <w:spacing w:after="0"/>
        <w:ind w:right="283"/>
        <w:rPr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28 сентября 2021 года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№ 34                                                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  </w:t>
      </w:r>
    </w:p>
    <w:p w:rsidR="00BC1BFB" w:rsidRDefault="00BC1BFB" w:rsidP="00BC1BFB">
      <w:pPr>
        <w:spacing w:after="0"/>
        <w:ind w:right="283"/>
        <w:jc w:val="center"/>
        <w:rPr>
          <w:b/>
          <w:sz w:val="24"/>
          <w:szCs w:val="24"/>
        </w:rPr>
      </w:pPr>
    </w:p>
    <w:p w:rsidR="00BC1BFB" w:rsidRDefault="00BC1BFB" w:rsidP="00BC1BFB">
      <w:pPr>
        <w:spacing w:after="0"/>
        <w:ind w:right="283"/>
        <w:jc w:val="center"/>
        <w:rPr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 утверждении перечня имущества сельского поселения</w:t>
      </w:r>
      <w:r>
        <w:rPr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сельского поселения Большая Рязань муниципального района Ставропольский Самарской области, свободного от права третьего лица, для предоставления его во владения и (или) пользования на долгосрочной основе субъектам малого предпринимательства и организациям, образующим инфраструктуру поддержки малого и среднего предпринимательства</w:t>
      </w:r>
    </w:p>
    <w:p w:rsidR="00BC1BFB" w:rsidRDefault="00BC1BFB" w:rsidP="00BC1BFB">
      <w:pPr>
        <w:pStyle w:val="ConsPlusTitle"/>
        <w:widowControl/>
        <w:ind w:firstLine="709"/>
        <w:jc w:val="both"/>
      </w:pPr>
      <w:r>
        <w:t xml:space="preserve">  </w:t>
      </w:r>
    </w:p>
    <w:p w:rsidR="00BC1BFB" w:rsidRDefault="00BC1BFB" w:rsidP="00BC1BFB">
      <w:pPr>
        <w:pStyle w:val="ConsPlusTitle"/>
        <w:widowControl/>
        <w:ind w:firstLine="709"/>
        <w:jc w:val="both"/>
      </w:pPr>
    </w:p>
    <w:p w:rsidR="00BC1BFB" w:rsidRDefault="00BC1BFB" w:rsidP="00BC1BFB">
      <w:pPr>
        <w:pStyle w:val="ConsPlusTitle"/>
        <w:widowControl/>
        <w:ind w:firstLine="709"/>
        <w:jc w:val="both"/>
      </w:pPr>
    </w:p>
    <w:p w:rsidR="00BC1BFB" w:rsidRDefault="00BC1BFB" w:rsidP="00BC1BFB">
      <w:pPr>
        <w:pStyle w:val="ConsPlusTitle"/>
        <w:widowControl/>
        <w:ind w:firstLine="709"/>
        <w:jc w:val="both"/>
      </w:pPr>
    </w:p>
    <w:p w:rsidR="00BC1BFB" w:rsidRDefault="00BC1BFB" w:rsidP="00BC1BFB">
      <w:pPr>
        <w:pStyle w:val="ConsPlusTitle"/>
        <w:widowControl/>
        <w:jc w:val="both"/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Руководствуясь частью 4 статьи 18 Федерального закона от 24.07.2007 № 209-ФЗ «О развитии малого и среднего предпринимательства в Российской Федерации администрация сельского поселения Большая Рязань муниципального района Ставропольский Самарской области    </w:t>
      </w:r>
    </w:p>
    <w:p w:rsidR="00BC1BFB" w:rsidRDefault="00BC1BFB" w:rsidP="00BC1BFB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BC1BFB" w:rsidRDefault="00BC1BFB" w:rsidP="00BC1BFB">
      <w:pPr>
        <w:pStyle w:val="ConsPlusTitle"/>
        <w:widowControl/>
        <w:ind w:firstLine="709"/>
        <w:jc w:val="both"/>
      </w:pPr>
      <w:r>
        <w:rPr>
          <w:rFonts w:ascii="Times New Roman" w:hAnsi="Times New Roman" w:cs="Times New Roman"/>
          <w:bCs w:val="0"/>
          <w:sz w:val="24"/>
          <w:szCs w:val="24"/>
        </w:rPr>
        <w:t>ПОСТАНОВЛЯЕТ:</w:t>
      </w:r>
    </w:p>
    <w:p w:rsidR="00BC1BFB" w:rsidRDefault="00BC1BFB" w:rsidP="00BC1BFB">
      <w:pPr>
        <w:pStyle w:val="ConsPlusTitle"/>
        <w:widowControl/>
        <w:ind w:firstLine="709"/>
        <w:jc w:val="both"/>
        <w:rPr>
          <w:rFonts w:ascii="Times New Roman" w:hAnsi="Times New Roman" w:cs="Times New Roman"/>
          <w:bCs w:val="0"/>
          <w:sz w:val="24"/>
          <w:szCs w:val="24"/>
        </w:rPr>
      </w:pPr>
    </w:p>
    <w:p w:rsidR="00BC1BFB" w:rsidRDefault="00BC1BFB" w:rsidP="00BC1BFB">
      <w:pPr>
        <w:spacing w:after="0"/>
        <w:ind w:right="283"/>
        <w:jc w:val="both"/>
      </w:pPr>
      <w:r>
        <w:rPr>
          <w:rFonts w:ascii="Times New Roman" w:hAnsi="Times New Roman"/>
          <w:sz w:val="24"/>
          <w:szCs w:val="24"/>
        </w:rPr>
        <w:t xml:space="preserve">     1. Утвердить предлагаемый перечень имущества сельского поселения Большая Рязань муниципального района Ставропольский Самарской области,</w:t>
      </w:r>
      <w:r>
        <w:t xml:space="preserve"> </w:t>
      </w:r>
      <w:r>
        <w:rPr>
          <w:rFonts w:ascii="Times New Roman" w:hAnsi="Times New Roman"/>
          <w:sz w:val="24"/>
          <w:szCs w:val="24"/>
        </w:rPr>
        <w:t>свободного от права третьего лица, для предоставления его во владения и (или) пользования на долгосрочной основе субъектам малого предпринимательства и организациям, образующим инфраструктуру поддержки малого и среднего предпринимательства.</w:t>
      </w:r>
    </w:p>
    <w:p w:rsidR="00BC1BFB" w:rsidRDefault="00BC1BFB" w:rsidP="00BC1BFB">
      <w:pPr>
        <w:spacing w:after="0"/>
        <w:ind w:left="-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</w:t>
      </w:r>
    </w:p>
    <w:p w:rsidR="00BC1BFB" w:rsidRDefault="00BC1BFB" w:rsidP="00BC1BFB">
      <w:pPr>
        <w:pStyle w:val="ConsPlusNormal0"/>
        <w:ind w:firstLine="0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2. </w:t>
      </w:r>
      <w:r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«Вестник Большой Рязани» и на официальном сайте администрации сельского поселения Большая Рязань </w:t>
      </w:r>
      <w:hyperlink r:id="rId5" w:tgtFrame="_blank" w:history="1">
        <w:r>
          <w:rPr>
            <w:rStyle w:val="a3"/>
            <w:rFonts w:ascii="Calibri" w:hAnsi="Calibri"/>
            <w:color w:val="0070C0"/>
            <w:sz w:val="24"/>
            <w:szCs w:val="24"/>
            <w:shd w:val="clear" w:color="auto" w:fill="FFFFFF"/>
            <w:lang w:val="en-US"/>
          </w:rPr>
          <w:t>http</w:t>
        </w:r>
        <w:r>
          <w:rPr>
            <w:rStyle w:val="a3"/>
            <w:rFonts w:ascii="Calibri" w:hAnsi="Calibri"/>
            <w:color w:val="0070C0"/>
            <w:sz w:val="24"/>
            <w:szCs w:val="24"/>
            <w:shd w:val="clear" w:color="auto" w:fill="FFFFFF"/>
          </w:rPr>
          <w:t>://</w:t>
        </w:r>
      </w:hyperlink>
      <w:r>
        <w:rPr>
          <w:rFonts w:ascii="Calibri" w:eastAsia="Times New Roman" w:hAnsi="Calibri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b</w:t>
      </w:r>
      <w:r>
        <w:rPr>
          <w:rFonts w:ascii="Calibri" w:eastAsia="Times New Roman" w:hAnsi="Calibri" w:cs="Times New Roman"/>
          <w:color w:val="0070C0"/>
          <w:sz w:val="24"/>
          <w:szCs w:val="24"/>
          <w:u w:val="single"/>
          <w:shd w:val="clear" w:color="auto" w:fill="FFFFFF"/>
        </w:rPr>
        <w:t>.</w:t>
      </w:r>
      <w:proofErr w:type="spellStart"/>
      <w:r>
        <w:rPr>
          <w:rFonts w:ascii="Calibri" w:eastAsia="Times New Roman" w:hAnsi="Calibri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ryazan</w:t>
      </w:r>
      <w:proofErr w:type="spellEnd"/>
      <w:r>
        <w:rPr>
          <w:rFonts w:ascii="Calibri" w:eastAsia="Times New Roman" w:hAnsi="Calibri" w:cs="Times New Roman"/>
          <w:color w:val="0070C0"/>
          <w:sz w:val="24"/>
          <w:szCs w:val="24"/>
          <w:u w:val="single"/>
          <w:shd w:val="clear" w:color="auto" w:fill="FFFFFF"/>
        </w:rPr>
        <w:t>.</w:t>
      </w:r>
      <w:proofErr w:type="spellStart"/>
      <w:r>
        <w:rPr>
          <w:rFonts w:ascii="Calibri" w:eastAsia="Times New Roman" w:hAnsi="Calibri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stavrsp</w:t>
      </w:r>
      <w:proofErr w:type="spellEnd"/>
      <w:r>
        <w:rPr>
          <w:rFonts w:ascii="Calibri" w:eastAsia="Times New Roman" w:hAnsi="Calibri" w:cs="Times New Roman"/>
          <w:color w:val="0070C0"/>
          <w:sz w:val="24"/>
          <w:szCs w:val="24"/>
          <w:u w:val="single"/>
          <w:shd w:val="clear" w:color="auto" w:fill="FFFFFF"/>
        </w:rPr>
        <w:t>.</w:t>
      </w:r>
      <w:proofErr w:type="spellStart"/>
      <w:r>
        <w:rPr>
          <w:rFonts w:ascii="Calibri" w:eastAsia="Times New Roman" w:hAnsi="Calibri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ru</w:t>
      </w:r>
      <w:proofErr w:type="spellEnd"/>
      <w:r w:rsidRPr="00BC1BFB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</w:p>
    <w:p w:rsidR="00BC1BFB" w:rsidRDefault="00BC1BFB" w:rsidP="00BC1BFB">
      <w:pPr>
        <w:shd w:val="clear" w:color="auto" w:fill="FFFFFF"/>
        <w:spacing w:after="0"/>
        <w:jc w:val="both"/>
        <w:rPr>
          <w:rFonts w:ascii="Times New Roman" w:hAnsi="Times New Roman"/>
          <w:sz w:val="24"/>
          <w:szCs w:val="24"/>
        </w:rPr>
      </w:pPr>
    </w:p>
    <w:p w:rsidR="00BC1BFB" w:rsidRDefault="00BC1BFB" w:rsidP="00BC1BFB">
      <w:pPr>
        <w:shd w:val="clear" w:color="auto" w:fill="FFFFFF"/>
        <w:spacing w:after="0"/>
        <w:jc w:val="both"/>
      </w:pPr>
      <w:r>
        <w:rPr>
          <w:rFonts w:ascii="Times New Roman" w:hAnsi="Times New Roman"/>
          <w:sz w:val="24"/>
          <w:szCs w:val="24"/>
        </w:rPr>
        <w:t xml:space="preserve">      3.  Контроль за исполнением настоящего постановления оставляю за собой.</w:t>
      </w:r>
    </w:p>
    <w:p w:rsidR="00BC1BFB" w:rsidRDefault="00BC1BFB" w:rsidP="00BC1BFB">
      <w:pPr>
        <w:pStyle w:val="11"/>
        <w:jc w:val="both"/>
        <w:rPr>
          <w:szCs w:val="24"/>
        </w:rPr>
      </w:pPr>
    </w:p>
    <w:p w:rsidR="00BC1BFB" w:rsidRDefault="00BC1BFB" w:rsidP="00BC1BFB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BC1BFB" w:rsidRDefault="00BC1BFB" w:rsidP="00BC1BFB">
      <w:pPr>
        <w:spacing w:after="0"/>
        <w:ind w:right="283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И.о</w:t>
      </w:r>
      <w:proofErr w:type="spellEnd"/>
      <w:r>
        <w:rPr>
          <w:rFonts w:ascii="Times New Roman" w:hAnsi="Times New Roman"/>
          <w:sz w:val="24"/>
          <w:szCs w:val="24"/>
        </w:rPr>
        <w:t>. главы сельского поселения</w:t>
      </w:r>
    </w:p>
    <w:p w:rsidR="00BC1BFB" w:rsidRDefault="00BC1BFB" w:rsidP="00BC1BFB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Большая Рязань                                                                                                 М.М. Ершова</w:t>
      </w:r>
    </w:p>
    <w:p w:rsidR="00BC1BFB" w:rsidRDefault="00BC1BFB" w:rsidP="00BC1BFB">
      <w:pPr>
        <w:spacing w:after="0"/>
        <w:rPr>
          <w:rFonts w:ascii="Times New Roman" w:hAnsi="Times New Roman"/>
          <w:sz w:val="24"/>
          <w:szCs w:val="24"/>
        </w:rPr>
      </w:pPr>
    </w:p>
    <w:p w:rsidR="00BC1BFB" w:rsidRDefault="00BC1BFB" w:rsidP="00BC1BFB">
      <w:pPr>
        <w:pStyle w:val="a4"/>
        <w:ind w:left="5103" w:firstLine="0"/>
        <w:jc w:val="center"/>
        <w:rPr>
          <w:sz w:val="18"/>
          <w:szCs w:val="18"/>
        </w:rPr>
      </w:pPr>
    </w:p>
    <w:p w:rsidR="00BC1BFB" w:rsidRDefault="00BC1BFB" w:rsidP="00BC1BFB">
      <w:pPr>
        <w:pStyle w:val="a4"/>
        <w:ind w:left="5103" w:firstLine="0"/>
        <w:jc w:val="center"/>
        <w:rPr>
          <w:sz w:val="18"/>
          <w:szCs w:val="18"/>
        </w:rPr>
      </w:pPr>
    </w:p>
    <w:p w:rsidR="00BC1BFB" w:rsidRDefault="00BC1BFB" w:rsidP="00BC1BFB">
      <w:pPr>
        <w:pStyle w:val="a4"/>
        <w:ind w:left="5103" w:firstLine="0"/>
        <w:jc w:val="center"/>
        <w:rPr>
          <w:sz w:val="18"/>
          <w:szCs w:val="18"/>
        </w:rPr>
      </w:pPr>
    </w:p>
    <w:p w:rsidR="00BC1BFB" w:rsidRDefault="00BC1BFB" w:rsidP="00BC1BFB">
      <w:pPr>
        <w:pStyle w:val="a4"/>
        <w:ind w:left="5103" w:firstLine="0"/>
        <w:jc w:val="center"/>
        <w:rPr>
          <w:sz w:val="22"/>
          <w:szCs w:val="22"/>
        </w:rPr>
      </w:pPr>
    </w:p>
    <w:p w:rsidR="00BC1BFB" w:rsidRDefault="00BC1BFB" w:rsidP="00BC1BFB">
      <w:pPr>
        <w:pStyle w:val="a4"/>
        <w:ind w:left="5103" w:firstLine="0"/>
        <w:jc w:val="center"/>
        <w:rPr>
          <w:sz w:val="22"/>
          <w:szCs w:val="22"/>
        </w:rPr>
      </w:pPr>
    </w:p>
    <w:p w:rsidR="00BC1BFB" w:rsidRDefault="00BC1BFB" w:rsidP="00BC1BFB">
      <w:pPr>
        <w:pStyle w:val="a4"/>
        <w:ind w:left="5103" w:firstLine="0"/>
        <w:jc w:val="center"/>
        <w:rPr>
          <w:sz w:val="22"/>
          <w:szCs w:val="22"/>
        </w:rPr>
      </w:pPr>
    </w:p>
    <w:p w:rsidR="00BC1BFB" w:rsidRDefault="00BC1BFB" w:rsidP="00BC1BFB">
      <w:pPr>
        <w:pStyle w:val="a4"/>
        <w:ind w:left="5103" w:firstLine="0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Приложение  </w:t>
      </w:r>
    </w:p>
    <w:p w:rsidR="00BC1BFB" w:rsidRDefault="00BC1BFB" w:rsidP="00BC1BFB">
      <w:pPr>
        <w:pStyle w:val="a4"/>
        <w:ind w:left="5103" w:firstLine="0"/>
        <w:jc w:val="center"/>
        <w:rPr>
          <w:sz w:val="22"/>
          <w:szCs w:val="22"/>
        </w:rPr>
      </w:pPr>
      <w:r>
        <w:rPr>
          <w:sz w:val="22"/>
          <w:szCs w:val="22"/>
        </w:rPr>
        <w:t>к постановлению администрации</w:t>
      </w:r>
    </w:p>
    <w:p w:rsidR="00BC1BFB" w:rsidRDefault="00BC1BFB" w:rsidP="00BC1BFB">
      <w:pPr>
        <w:pStyle w:val="a4"/>
        <w:ind w:left="5103" w:firstLine="0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сельского поселения Большая Рязань </w:t>
      </w:r>
    </w:p>
    <w:p w:rsidR="00BC1BFB" w:rsidRDefault="00BC1BFB" w:rsidP="00BC1BFB">
      <w:pPr>
        <w:pStyle w:val="a4"/>
        <w:ind w:left="5103" w:firstLine="0"/>
        <w:jc w:val="center"/>
        <w:rPr>
          <w:sz w:val="22"/>
          <w:szCs w:val="22"/>
        </w:rPr>
      </w:pPr>
      <w:r>
        <w:rPr>
          <w:sz w:val="22"/>
          <w:szCs w:val="22"/>
        </w:rPr>
        <w:t>муниципального района Ставропольский</w:t>
      </w:r>
    </w:p>
    <w:p w:rsidR="00BC1BFB" w:rsidRDefault="00BC1BFB" w:rsidP="00BC1BFB">
      <w:pPr>
        <w:pStyle w:val="a4"/>
        <w:ind w:left="5103" w:firstLine="0"/>
        <w:jc w:val="center"/>
        <w:rPr>
          <w:sz w:val="22"/>
          <w:szCs w:val="22"/>
        </w:rPr>
      </w:pPr>
      <w:r>
        <w:rPr>
          <w:sz w:val="22"/>
          <w:szCs w:val="22"/>
        </w:rPr>
        <w:t>от 28.09.2021 г. № 34</w:t>
      </w:r>
    </w:p>
    <w:p w:rsidR="00BC1BFB" w:rsidRDefault="00BC1BFB" w:rsidP="00BC1BFB">
      <w:pPr>
        <w:pStyle w:val="a4"/>
        <w:ind w:firstLine="0"/>
        <w:jc w:val="center"/>
        <w:rPr>
          <w:sz w:val="18"/>
          <w:szCs w:val="18"/>
        </w:rPr>
      </w:pPr>
    </w:p>
    <w:p w:rsidR="00BC1BFB" w:rsidRDefault="00BC1BFB" w:rsidP="00BC1BFB">
      <w:pPr>
        <w:pStyle w:val="a4"/>
        <w:ind w:firstLine="0"/>
        <w:jc w:val="center"/>
        <w:rPr>
          <w:sz w:val="18"/>
          <w:szCs w:val="18"/>
        </w:rPr>
      </w:pPr>
    </w:p>
    <w:p w:rsidR="00BC1BFB" w:rsidRDefault="00BC1BFB" w:rsidP="00BC1BFB">
      <w:pPr>
        <w:pStyle w:val="a4"/>
        <w:ind w:firstLine="0"/>
        <w:jc w:val="center"/>
      </w:pPr>
    </w:p>
    <w:p w:rsidR="00BC1BFB" w:rsidRDefault="00BC1BFB" w:rsidP="00BC1BFB">
      <w:pPr>
        <w:pStyle w:val="a4"/>
        <w:ind w:firstLine="0"/>
        <w:jc w:val="center"/>
      </w:pPr>
    </w:p>
    <w:p w:rsidR="00BC1BFB" w:rsidRDefault="00BC1BFB" w:rsidP="00BC1BFB">
      <w:pPr>
        <w:pStyle w:val="a4"/>
        <w:ind w:firstLine="0"/>
        <w:jc w:val="center"/>
      </w:pPr>
      <w:r>
        <w:t>Перечень имущества сельского поселения Большая Рязань муниципального района Ставропольский Самарской области, свободного от права третьего лица, для предоставления его во владения и (или) пользования на долгосрочной основе субъектам малого предпринимательства и организациям, образующим инфраструктуру поддержки малого и среднего предпринимательства</w:t>
      </w:r>
    </w:p>
    <w:p w:rsidR="00BC1BFB" w:rsidRDefault="00BC1BFB" w:rsidP="00BC1BFB">
      <w:pPr>
        <w:pStyle w:val="a4"/>
        <w:ind w:firstLine="0"/>
      </w:pPr>
    </w:p>
    <w:p w:rsidR="00BC1BFB" w:rsidRDefault="00BC1BFB" w:rsidP="00BC1BFB">
      <w:pPr>
        <w:pStyle w:val="a4"/>
        <w:ind w:firstLine="0"/>
      </w:pPr>
    </w:p>
    <w:p w:rsidR="00BC1BFB" w:rsidRDefault="00BC1BFB" w:rsidP="00BC1BFB">
      <w:pPr>
        <w:pStyle w:val="a4"/>
        <w:ind w:firstLine="0"/>
        <w:jc w:val="center"/>
      </w:pPr>
    </w:p>
    <w:tbl>
      <w:tblPr>
        <w:tblW w:w="9493" w:type="dxa"/>
        <w:tblLayout w:type="fixed"/>
        <w:tblLook w:val="04A0" w:firstRow="1" w:lastRow="0" w:firstColumn="1" w:lastColumn="0" w:noHBand="0" w:noVBand="1"/>
      </w:tblPr>
      <w:tblGrid>
        <w:gridCol w:w="632"/>
        <w:gridCol w:w="2170"/>
        <w:gridCol w:w="2722"/>
        <w:gridCol w:w="1275"/>
        <w:gridCol w:w="2694"/>
      </w:tblGrid>
      <w:tr w:rsidR="00BC1BFB" w:rsidTr="00BC1BFB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C1BFB" w:rsidRDefault="00BC1BFB">
            <w:pPr>
              <w:pStyle w:val="a4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C1BFB" w:rsidRDefault="00BC1BFB">
            <w:pPr>
              <w:pStyle w:val="a4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Адрес (местоположение объекта)</w:t>
            </w:r>
          </w:p>
        </w:tc>
        <w:tc>
          <w:tcPr>
            <w:tcW w:w="2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C1BFB" w:rsidRDefault="00BC1BFB">
            <w:pPr>
              <w:pStyle w:val="a4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Наименование объекта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C1BFB" w:rsidRDefault="00BC1BFB" w:rsidP="00BC1BFB">
            <w:pPr>
              <w:pStyle w:val="a4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Площадь </w:t>
            </w:r>
          </w:p>
          <w:p w:rsidR="00BC1BFB" w:rsidRDefault="00BC1BFB" w:rsidP="00BC1BFB">
            <w:pPr>
              <w:pStyle w:val="a4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</w:t>
            </w:r>
            <w:proofErr w:type="spellStart"/>
            <w:r>
              <w:rPr>
                <w:sz w:val="22"/>
                <w:szCs w:val="22"/>
              </w:rPr>
              <w:t>кв.м</w:t>
            </w:r>
            <w:proofErr w:type="spellEnd"/>
            <w:r>
              <w:rPr>
                <w:sz w:val="22"/>
                <w:szCs w:val="22"/>
              </w:rPr>
              <w:t>.)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C1BFB" w:rsidRDefault="00BC1BFB">
            <w:pPr>
              <w:pStyle w:val="a4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Собственник объекта</w:t>
            </w:r>
          </w:p>
        </w:tc>
      </w:tr>
      <w:tr w:rsidR="00BC1BFB" w:rsidTr="00BC1BFB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C1BFB" w:rsidRDefault="00BC1BF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C1BFB" w:rsidRDefault="00BC1BFB" w:rsidP="00BC1BF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Самарская область, Ставропольский район, сельское поселение Большая Рязань, земельный участок, расположенный в северной части кадастрового квартала 63:32:2203002, в кадастровом квартале 63:32:2203003, в северо-западной части кадастрового квартала 63:32:2203004, в границах бывшего колхоза «Рязанский» </w:t>
            </w:r>
          </w:p>
        </w:tc>
        <w:tc>
          <w:tcPr>
            <w:tcW w:w="2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C1BFB" w:rsidRDefault="00BC1BF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земельный участок с кадастровым номером 63:32:0000000:11238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C1BFB" w:rsidRDefault="00BC1BF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6 468 000 +/- 22 253 </w:t>
            </w:r>
            <w:proofErr w:type="spellStart"/>
            <w:r>
              <w:rPr>
                <w:rFonts w:ascii="Times New Roman" w:hAnsi="Times New Roman"/>
              </w:rPr>
              <w:t>кв.м</w:t>
            </w:r>
            <w:proofErr w:type="spellEnd"/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C1BFB" w:rsidRDefault="00BC1BFB" w:rsidP="00BC1BF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Администрация сельского поселения Большая Рязань муниципального района Ставропольский Самарской области    </w:t>
            </w:r>
          </w:p>
        </w:tc>
      </w:tr>
    </w:tbl>
    <w:p w:rsidR="00BC1BFB" w:rsidRDefault="00BC1BFB" w:rsidP="00BC1BFB">
      <w:pPr>
        <w:pStyle w:val="a4"/>
        <w:ind w:firstLine="0"/>
      </w:pPr>
    </w:p>
    <w:p w:rsidR="00BC1BFB" w:rsidRDefault="00BC1BFB" w:rsidP="00BC1BFB">
      <w:pPr>
        <w:pStyle w:val="a4"/>
        <w:ind w:firstLine="0"/>
      </w:pPr>
    </w:p>
    <w:p w:rsidR="00BC1BFB" w:rsidRDefault="00BC1BFB" w:rsidP="00BC1BFB">
      <w:pPr>
        <w:pStyle w:val="a4"/>
        <w:ind w:firstLine="0"/>
        <w:jc w:val="center"/>
      </w:pPr>
    </w:p>
    <w:p w:rsidR="00BC1BFB" w:rsidRDefault="00BC1BFB" w:rsidP="00BC1BFB">
      <w:pPr>
        <w:pStyle w:val="a4"/>
        <w:ind w:firstLine="0"/>
        <w:jc w:val="center"/>
      </w:pPr>
    </w:p>
    <w:p w:rsidR="00BC1BFB" w:rsidRDefault="00BC1BFB" w:rsidP="00BC1BFB">
      <w:pPr>
        <w:pStyle w:val="a4"/>
        <w:ind w:firstLine="0"/>
        <w:jc w:val="center"/>
      </w:pPr>
    </w:p>
    <w:p w:rsidR="00D276F4" w:rsidRDefault="00D276F4"/>
    <w:sectPr w:rsidR="00D276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96A"/>
    <w:rsid w:val="003E5880"/>
    <w:rsid w:val="0075096A"/>
    <w:rsid w:val="0096376F"/>
    <w:rsid w:val="00BC1BFB"/>
    <w:rsid w:val="00D27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059D54"/>
  <w15:chartTrackingRefBased/>
  <w15:docId w15:val="{F7F36545-5F16-44EE-BFAB-7E7162CF7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1BFB"/>
    <w:pPr>
      <w:suppressAutoHyphens/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C1BFB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C1BFB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a3">
    <w:name w:val="Hyperlink"/>
    <w:basedOn w:val="a0"/>
    <w:uiPriority w:val="99"/>
    <w:semiHidden/>
    <w:unhideWhenUsed/>
    <w:rsid w:val="00BC1BFB"/>
    <w:rPr>
      <w:color w:val="0563C1" w:themeColor="hyperlink"/>
      <w:u w:val="single"/>
    </w:rPr>
  </w:style>
  <w:style w:type="paragraph" w:styleId="a4">
    <w:name w:val="Body Text Indent"/>
    <w:basedOn w:val="a"/>
    <w:link w:val="a5"/>
    <w:unhideWhenUsed/>
    <w:rsid w:val="00BC1BFB"/>
    <w:pPr>
      <w:spacing w:after="0" w:line="240" w:lineRule="auto"/>
      <w:ind w:firstLine="720"/>
      <w:jc w:val="both"/>
    </w:pPr>
    <w:rPr>
      <w:rFonts w:ascii="Times New Roman" w:hAnsi="Times New Roman"/>
      <w:sz w:val="24"/>
      <w:szCs w:val="20"/>
      <w:lang w:eastAsia="ar-SA"/>
    </w:rPr>
  </w:style>
  <w:style w:type="character" w:customStyle="1" w:styleId="a5">
    <w:name w:val="Основной текст с отступом Знак"/>
    <w:basedOn w:val="a0"/>
    <w:link w:val="a4"/>
    <w:rsid w:val="00BC1BFB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11">
    <w:name w:val="Заголовок1"/>
    <w:basedOn w:val="a"/>
    <w:next w:val="a6"/>
    <w:qFormat/>
    <w:rsid w:val="00BC1BFB"/>
    <w:pPr>
      <w:spacing w:after="0" w:line="240" w:lineRule="auto"/>
      <w:jc w:val="center"/>
    </w:pPr>
    <w:rPr>
      <w:rFonts w:ascii="Times New Roman" w:hAnsi="Times New Roman"/>
      <w:b/>
      <w:bCs/>
      <w:sz w:val="24"/>
      <w:szCs w:val="20"/>
      <w:lang w:eastAsia="zh-CN"/>
    </w:rPr>
  </w:style>
  <w:style w:type="paragraph" w:customStyle="1" w:styleId="ConsPlusTitle">
    <w:name w:val="ConsPlusTitle"/>
    <w:qFormat/>
    <w:rsid w:val="00BC1BFB"/>
    <w:pPr>
      <w:widowControl w:val="0"/>
      <w:suppressAutoHyphens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character" w:customStyle="1" w:styleId="ConsPlusNormal">
    <w:name w:val="ConsPlusNormal Знак"/>
    <w:link w:val="ConsPlusNormal0"/>
    <w:locked/>
    <w:rsid w:val="00BC1BFB"/>
    <w:rPr>
      <w:rFonts w:ascii="Arial" w:eastAsia="Calibri" w:hAnsi="Arial" w:cs="Arial"/>
    </w:rPr>
  </w:style>
  <w:style w:type="paragraph" w:customStyle="1" w:styleId="ConsPlusNormal0">
    <w:name w:val="ConsPlusNormal"/>
    <w:link w:val="ConsPlusNormal"/>
    <w:rsid w:val="00BC1BF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</w:rPr>
  </w:style>
  <w:style w:type="paragraph" w:styleId="a6">
    <w:name w:val="Body Text"/>
    <w:basedOn w:val="a"/>
    <w:link w:val="a7"/>
    <w:uiPriority w:val="99"/>
    <w:semiHidden/>
    <w:unhideWhenUsed/>
    <w:rsid w:val="00BC1BFB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BC1BFB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BC1B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BC1BFB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731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viselki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463</Words>
  <Characters>2641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2021-09-29T06:38:00Z</cp:lastPrinted>
  <dcterms:created xsi:type="dcterms:W3CDTF">2021-09-28T11:05:00Z</dcterms:created>
  <dcterms:modified xsi:type="dcterms:W3CDTF">2021-09-29T06:38:00Z</dcterms:modified>
</cp:coreProperties>
</file>