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AD01D0F" wp14:editId="0CF794A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 xml:space="preserve"> АДМИНИСТРАЦИЯ СЕЛЬСКОГО ПОСЕЛЕНИЯ 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БОЛЬШАЯ РЯЗАНЬ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МУНИЦИПАЛЬНОГО РАЙОНА СТАВРОПОЛЬСКИЙ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САМАРСКОЙ ОБЛАСТИ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5D724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                       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sz w:val="28"/>
          <w:szCs w:val="28"/>
          <w:lang w:eastAsia="en-US"/>
        </w:rPr>
      </w:pPr>
      <w:r w:rsidRPr="005D724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</w:t>
      </w:r>
      <w:r w:rsidRPr="005D724C">
        <w:rPr>
          <w:rFonts w:eastAsiaTheme="minorHAnsi"/>
          <w:b/>
          <w:bCs/>
          <w:sz w:val="28"/>
          <w:szCs w:val="28"/>
          <w:lang w:eastAsia="en-US"/>
        </w:rPr>
        <w:t xml:space="preserve">ПОСТАНОВЛЕНИЕ </w:t>
      </w:r>
    </w:p>
    <w:p w:rsidR="005D724C" w:rsidRPr="005D724C" w:rsidRDefault="003E7ECD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 от 06.08</w:t>
      </w:r>
      <w:bookmarkStart w:id="0" w:name="_GoBack"/>
      <w:bookmarkEnd w:id="0"/>
      <w:r w:rsidR="005D724C" w:rsidRPr="005D724C">
        <w:rPr>
          <w:rFonts w:eastAsiaTheme="minorHAnsi"/>
          <w:bCs/>
          <w:sz w:val="28"/>
          <w:szCs w:val="28"/>
          <w:lang w:eastAsia="en-US"/>
        </w:rPr>
        <w:t>.2020г.                                                                         №</w:t>
      </w:r>
      <w:r>
        <w:rPr>
          <w:rFonts w:eastAsiaTheme="minorHAnsi"/>
          <w:bCs/>
          <w:sz w:val="28"/>
          <w:szCs w:val="28"/>
          <w:lang w:eastAsia="en-US"/>
        </w:rPr>
        <w:t xml:space="preserve"> 35</w:t>
      </w:r>
    </w:p>
    <w:p w:rsidR="005D724C" w:rsidRPr="001038E8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Theme="minorHAnsi"/>
          <w:b/>
          <w:color w:val="FFFFFF" w:themeColor="background1"/>
          <w:sz w:val="28"/>
          <w:szCs w:val="28"/>
          <w:lang w:eastAsia="en-US"/>
        </w:rPr>
      </w:pPr>
    </w:p>
    <w:p w:rsidR="001038E8" w:rsidRDefault="001038E8" w:rsidP="001038E8">
      <w:pPr>
        <w:jc w:val="center"/>
        <w:rPr>
          <w:b/>
          <w:sz w:val="28"/>
          <w:szCs w:val="28"/>
        </w:rPr>
      </w:pPr>
    </w:p>
    <w:p w:rsidR="006A6B46" w:rsidRPr="001038E8" w:rsidRDefault="001038E8" w:rsidP="001038E8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1038E8">
        <w:rPr>
          <w:rFonts w:ascii="Times New Roman" w:hAnsi="Times New Roman" w:cs="Times New Roman"/>
          <w:sz w:val="28"/>
          <w:szCs w:val="28"/>
        </w:rPr>
        <w:t>О внесении изменений в постановление администрации сельского поселения Большая Рязань муниципального района Ставропольский Самарской области № 25 от 21.05.2020 г «</w:t>
      </w:r>
      <w:r w:rsidR="00D00665" w:rsidRPr="001038E8">
        <w:rPr>
          <w:rFonts w:ascii="Times New Roman" w:hAnsi="Times New Roman" w:cs="Times New Roman"/>
          <w:sz w:val="28"/>
          <w:szCs w:val="28"/>
        </w:rPr>
        <w:t xml:space="preserve">Об утверждении Порядка </w:t>
      </w:r>
      <w:r w:rsidR="00CC31FA" w:rsidRPr="001038E8">
        <w:rPr>
          <w:rFonts w:ascii="Times New Roman" w:hAnsi="Times New Roman" w:cs="Times New Roman"/>
          <w:sz w:val="28"/>
          <w:szCs w:val="28"/>
        </w:rPr>
        <w:t>проверки достоверности и полноты сведений о доходах</w:t>
      </w:r>
      <w:r w:rsidR="00D00665" w:rsidRPr="001038E8">
        <w:rPr>
          <w:rFonts w:ascii="Times New Roman" w:hAnsi="Times New Roman" w:cs="Times New Roman"/>
          <w:sz w:val="28"/>
          <w:szCs w:val="28"/>
        </w:rPr>
        <w:t>,</w:t>
      </w:r>
      <w:r w:rsidR="005D724C" w:rsidRPr="001038E8">
        <w:rPr>
          <w:rFonts w:ascii="Times New Roman" w:hAnsi="Times New Roman" w:cs="Times New Roman"/>
          <w:sz w:val="28"/>
          <w:szCs w:val="28"/>
        </w:rPr>
        <w:t xml:space="preserve"> </w:t>
      </w:r>
      <w:r w:rsidR="00CC31FA" w:rsidRPr="001038E8">
        <w:rPr>
          <w:rFonts w:ascii="Times New Roman" w:hAnsi="Times New Roman" w:cs="Times New Roman"/>
          <w:sz w:val="28"/>
          <w:szCs w:val="28"/>
        </w:rPr>
        <w:t>об имуществе и обязательствах имущественного характера, представляемых гражданами, претендующими на замещение должностей руководит</w:t>
      </w:r>
      <w:r w:rsidRPr="001038E8">
        <w:rPr>
          <w:rFonts w:ascii="Times New Roman" w:hAnsi="Times New Roman" w:cs="Times New Roman"/>
          <w:sz w:val="28"/>
          <w:szCs w:val="28"/>
        </w:rPr>
        <w:t xml:space="preserve">елей муниципальных учреждений, </w:t>
      </w:r>
      <w:r w:rsidR="00CC31FA" w:rsidRPr="001038E8">
        <w:rPr>
          <w:rFonts w:ascii="Times New Roman" w:hAnsi="Times New Roman" w:cs="Times New Roman"/>
          <w:sz w:val="28"/>
          <w:szCs w:val="28"/>
        </w:rPr>
        <w:t>и лицами, замещающими эти должности</w:t>
      </w:r>
      <w:r w:rsidRPr="001038E8">
        <w:rPr>
          <w:rFonts w:ascii="Times New Roman" w:hAnsi="Times New Roman" w:cs="Times New Roman"/>
          <w:sz w:val="28"/>
          <w:szCs w:val="28"/>
        </w:rPr>
        <w:t>»</w:t>
      </w:r>
      <w:r w:rsidR="00CC31FA" w:rsidRPr="001038E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038E8" w:rsidRDefault="001038E8" w:rsidP="001038E8">
      <w:pPr>
        <w:pStyle w:val="ac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На основании протеста прокуратуры Ставропольского района Самарской области от </w:t>
      </w:r>
      <w:r>
        <w:rPr>
          <w:sz w:val="28"/>
          <w:szCs w:val="28"/>
        </w:rPr>
        <w:t>09.06.2020 г. № 07-03-2020 на</w:t>
      </w:r>
      <w:r>
        <w:rPr>
          <w:bCs/>
          <w:sz w:val="28"/>
          <w:szCs w:val="28"/>
        </w:rPr>
        <w:t xml:space="preserve"> отдельные положения</w:t>
      </w:r>
      <w:r>
        <w:rPr>
          <w:sz w:val="28"/>
          <w:szCs w:val="28"/>
        </w:rPr>
        <w:t xml:space="preserve"> Порядка </w:t>
      </w:r>
      <w:r w:rsidR="005465A8" w:rsidRPr="001038E8">
        <w:rPr>
          <w:sz w:val="28"/>
          <w:szCs w:val="28"/>
        </w:rPr>
        <w:t>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  <w:r>
        <w:rPr>
          <w:sz w:val="28"/>
          <w:szCs w:val="28"/>
        </w:rPr>
        <w:t>,</w:t>
      </w:r>
      <w:r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утвержденного постановлением администрации сельского поселения Большая Рязань </w:t>
      </w:r>
      <w:r>
        <w:rPr>
          <w:bCs/>
          <w:sz w:val="28"/>
          <w:szCs w:val="28"/>
        </w:rPr>
        <w:t xml:space="preserve">муниципального района Ставропольский </w:t>
      </w:r>
      <w:r w:rsidR="005465A8">
        <w:rPr>
          <w:bCs/>
          <w:sz w:val="28"/>
          <w:szCs w:val="28"/>
        </w:rPr>
        <w:t xml:space="preserve">№ 25 от 21.05.2020 г. </w:t>
      </w:r>
      <w:r>
        <w:rPr>
          <w:sz w:val="28"/>
          <w:szCs w:val="28"/>
        </w:rPr>
        <w:t>администрация сельского поселения Большая Рязань</w:t>
      </w:r>
    </w:p>
    <w:p w:rsidR="001038E8" w:rsidRDefault="00D00665" w:rsidP="00D00665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</w:t>
      </w:r>
    </w:p>
    <w:p w:rsidR="00D00665" w:rsidRPr="00D00665" w:rsidRDefault="00D00665" w:rsidP="001038E8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D00665">
        <w:rPr>
          <w:rFonts w:ascii="Times New Roman" w:hAnsi="Times New Roman" w:cs="Times New Roman"/>
          <w:sz w:val="28"/>
          <w:szCs w:val="28"/>
        </w:rPr>
        <w:t>П О С Т А Н О В Л Я Е Т:</w:t>
      </w:r>
    </w:p>
    <w:p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038E8" w:rsidRDefault="001038E8" w:rsidP="001038E8">
      <w:pPr>
        <w:jc w:val="both"/>
        <w:rPr>
          <w:sz w:val="28"/>
          <w:szCs w:val="28"/>
        </w:rPr>
      </w:pPr>
      <w:r>
        <w:rPr>
          <w:rFonts w:eastAsia="Times New Roman CYR"/>
          <w:sz w:val="28"/>
          <w:szCs w:val="28"/>
        </w:rPr>
        <w:t xml:space="preserve"> </w:t>
      </w:r>
      <w:r>
        <w:rPr>
          <w:sz w:val="28"/>
          <w:szCs w:val="28"/>
        </w:rPr>
        <w:t xml:space="preserve">1. Внести в постановление администрации сельского поселения Большая Рязань </w:t>
      </w:r>
      <w:r>
        <w:rPr>
          <w:bCs/>
          <w:sz w:val="28"/>
          <w:szCs w:val="28"/>
        </w:rPr>
        <w:t xml:space="preserve">муниципального района Ставропольский Самарской области </w:t>
      </w:r>
      <w:r>
        <w:rPr>
          <w:sz w:val="28"/>
          <w:szCs w:val="28"/>
        </w:rPr>
        <w:t xml:space="preserve">от 21.05.2020 г. № 25 </w:t>
      </w:r>
      <w:r>
        <w:rPr>
          <w:rStyle w:val="FontStyle41"/>
          <w:sz w:val="28"/>
          <w:szCs w:val="28"/>
        </w:rPr>
        <w:t>«</w:t>
      </w:r>
      <w:r w:rsidRPr="001038E8">
        <w:rPr>
          <w:sz w:val="28"/>
          <w:szCs w:val="28"/>
        </w:rPr>
        <w:t>Об утверждении Порядка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  <w:r>
        <w:rPr>
          <w:sz w:val="28"/>
          <w:szCs w:val="28"/>
        </w:rPr>
        <w:t>» следующие изменения:</w:t>
      </w:r>
    </w:p>
    <w:p w:rsidR="001038E8" w:rsidRDefault="00751A4F" w:rsidP="001038E8">
      <w:pPr>
        <w:pStyle w:val="con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 xml:space="preserve"> </w:t>
      </w:r>
      <w:r w:rsidR="001038E8">
        <w:rPr>
          <w:rFonts w:ascii="Times New Roman" w:eastAsia="Times New Roman CYR" w:hAnsi="Times New Roman" w:cs="Times New Roman"/>
          <w:sz w:val="28"/>
          <w:szCs w:val="28"/>
        </w:rPr>
        <w:t xml:space="preserve">  1.1. </w:t>
      </w:r>
      <w:r w:rsidR="001038E8">
        <w:rPr>
          <w:rFonts w:ascii="Times New Roman" w:hAnsi="Times New Roman" w:cs="Times New Roman"/>
          <w:sz w:val="28"/>
          <w:szCs w:val="28"/>
        </w:rPr>
        <w:t xml:space="preserve">Пункт 4 Порядка изложить в следующей редакции: </w:t>
      </w:r>
    </w:p>
    <w:p w:rsidR="001038E8" w:rsidRDefault="001038E8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lastRenderedPageBreak/>
        <w:t>Основанием для осуществления проверки является информация, представленная в письменном виде в установленном порядке:</w:t>
      </w:r>
    </w:p>
    <w:p w:rsidR="001038E8" w:rsidRDefault="001038E8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751A4F" w:rsidRDefault="00751A4F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кадровыми службами федеральных государственных органов по профилактике коррупционных и иных правонарушений;</w:t>
      </w:r>
    </w:p>
    <w:p w:rsidR="001038E8" w:rsidRDefault="00751A4F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1038E8" w:rsidRPr="00CC31FA">
        <w:rPr>
          <w:rFonts w:ascii="Times New Roman" w:hAnsi="Times New Roman" w:cs="Times New Roman"/>
          <w:sz w:val="28"/>
          <w:szCs w:val="28"/>
        </w:rPr>
        <w:t>) 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1038E8" w:rsidRDefault="00751A4F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1038E8" w:rsidRPr="00CC31FA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038E8" w:rsidRPr="00CC31FA">
        <w:rPr>
          <w:rFonts w:ascii="Times New Roman" w:hAnsi="Times New Roman" w:cs="Times New Roman"/>
          <w:sz w:val="28"/>
          <w:szCs w:val="28"/>
        </w:rPr>
        <w:t>бщественной палатой Самарской области, общественными советами (палатами), созданными в муниципальных образованиях или при органах местного самоуправления муниципальных образований;</w:t>
      </w:r>
    </w:p>
    <w:p w:rsidR="001038E8" w:rsidRDefault="001038E8" w:rsidP="001038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г) </w:t>
      </w:r>
      <w:r w:rsidR="00751A4F">
        <w:rPr>
          <w:rFonts w:ascii="Times New Roman" w:hAnsi="Times New Roman" w:cs="Times New Roman"/>
          <w:sz w:val="28"/>
          <w:szCs w:val="28"/>
        </w:rPr>
        <w:t xml:space="preserve">общероссийскими </w:t>
      </w:r>
      <w:r w:rsidRPr="00CC31FA">
        <w:rPr>
          <w:rFonts w:ascii="Times New Roman" w:hAnsi="Times New Roman" w:cs="Times New Roman"/>
          <w:sz w:val="28"/>
          <w:szCs w:val="28"/>
        </w:rPr>
        <w:t>средствами массовой информации.</w:t>
      </w:r>
    </w:p>
    <w:p w:rsidR="00751A4F" w:rsidRDefault="00751A4F" w:rsidP="00751A4F">
      <w:pPr>
        <w:pStyle w:val="con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1.2 Пункт 6 Порядка изложить в следующей редакции: </w:t>
      </w:r>
    </w:p>
    <w:p w:rsidR="00751A4F" w:rsidRDefault="00751A4F" w:rsidP="00751A4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Проверка осуществляется в срок, не превышающий 60 дней со дня принятия распоряжения Администрации о ее проведении. Срок проверки может быть продлен до 90 дней учредителем федерального государственного учреждения или лицом, которому такие полномочия предоставлены учредителем.</w:t>
      </w:r>
    </w:p>
    <w:p w:rsidR="00751A4F" w:rsidRDefault="00751A4F" w:rsidP="00751A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ind w:right="87"/>
        <w:jc w:val="both"/>
        <w:rPr>
          <w:rFonts w:eastAsia="Arial Unicode MS"/>
          <w:color w:val="000000"/>
          <w:kern w:val="2"/>
          <w:sz w:val="28"/>
          <w:szCs w:val="28"/>
          <w:lang w:eastAsia="hi-IN" w:bidi="hi-IN"/>
        </w:rPr>
      </w:pPr>
    </w:p>
    <w:p w:rsidR="001038E8" w:rsidRPr="00751A4F" w:rsidRDefault="001038E8" w:rsidP="00751A4F">
      <w:pPr>
        <w:pStyle w:val="ad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ind w:right="87"/>
        <w:jc w:val="both"/>
        <w:rPr>
          <w:rStyle w:val="ae"/>
          <w:sz w:val="28"/>
          <w:szCs w:val="28"/>
        </w:rPr>
      </w:pPr>
      <w:r w:rsidRPr="00751A4F">
        <w:rPr>
          <w:rFonts w:eastAsia="Calibri"/>
          <w:sz w:val="28"/>
          <w:szCs w:val="28"/>
        </w:rPr>
        <w:t>Постановление вступает в силу после его официального опубликования (обнародования)</w:t>
      </w:r>
      <w:r w:rsidRPr="00751A4F">
        <w:rPr>
          <w:sz w:val="28"/>
          <w:szCs w:val="28"/>
        </w:rPr>
        <w:t xml:space="preserve">  в   газете «Вестник Большой Рязани» и на официальном сайте администрации сельского поселения Большая Рязань в сети Интернет  </w:t>
      </w:r>
      <w:hyperlink r:id="rId9" w:tgtFrame="_blank" w:history="1">
        <w:r w:rsidRPr="00751A4F">
          <w:rPr>
            <w:rStyle w:val="ae"/>
            <w:color w:val="0070C0"/>
            <w:sz w:val="28"/>
            <w:szCs w:val="28"/>
            <w:shd w:val="clear" w:color="auto" w:fill="FFFFFF"/>
            <w:lang w:val="en-US" w:eastAsia="zh-CN"/>
          </w:rPr>
          <w:t>http</w:t>
        </w:r>
        <w:r w:rsidRPr="00751A4F">
          <w:rPr>
            <w:rStyle w:val="ae"/>
            <w:color w:val="0070C0"/>
            <w:sz w:val="28"/>
            <w:szCs w:val="28"/>
            <w:shd w:val="clear" w:color="auto" w:fill="FFFFFF"/>
            <w:lang w:eastAsia="zh-CN"/>
          </w:rPr>
          <w:t>://</w:t>
        </w:r>
      </w:hyperlink>
      <w:r w:rsidRPr="00751A4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r w:rsidRPr="00751A4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Pr="00751A4F">
        <w:rPr>
          <w:sz w:val="28"/>
          <w:szCs w:val="28"/>
        </w:rPr>
        <w:t xml:space="preserve"> </w:t>
      </w:r>
    </w:p>
    <w:p w:rsidR="001038E8" w:rsidRDefault="001038E8" w:rsidP="001038E8">
      <w:pPr>
        <w:pStyle w:val="ad"/>
        <w:jc w:val="both"/>
      </w:pPr>
    </w:p>
    <w:p w:rsidR="001038E8" w:rsidRDefault="001038E8" w:rsidP="001038E8">
      <w:pPr>
        <w:shd w:val="clear" w:color="auto" w:fill="FFFFFF"/>
        <w:spacing w:before="100" w:beforeAutospacing="1" w:line="318" w:lineRule="atLeast"/>
        <w:rPr>
          <w:spacing w:val="2"/>
          <w:sz w:val="28"/>
          <w:szCs w:val="28"/>
        </w:rPr>
      </w:pP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Theme="minorHAnsi"/>
          <w:sz w:val="28"/>
          <w:szCs w:val="28"/>
          <w:lang w:eastAsia="en-US"/>
        </w:rPr>
        <w:t xml:space="preserve">Глава сельского поселения 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Theme="minorHAnsi"/>
          <w:sz w:val="28"/>
          <w:szCs w:val="28"/>
          <w:lang w:eastAsia="en-US"/>
        </w:rPr>
        <w:t>Большая Рязань                                                                    Д.</w:t>
      </w:r>
      <w:r>
        <w:rPr>
          <w:rFonts w:eastAsiaTheme="minorHAnsi"/>
          <w:sz w:val="28"/>
          <w:szCs w:val="28"/>
          <w:lang w:eastAsia="en-US"/>
        </w:rPr>
        <w:t xml:space="preserve"> </w:t>
      </w:r>
      <w:r w:rsidRPr="005D724C">
        <w:rPr>
          <w:rFonts w:eastAsiaTheme="minorHAnsi"/>
          <w:sz w:val="28"/>
          <w:szCs w:val="28"/>
          <w:lang w:eastAsia="en-US"/>
        </w:rPr>
        <w:t>А. Фирстов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ascii="Cambria" w:eastAsiaTheme="minorHAnsi" w:hAnsi="Cambria" w:cstheme="minorBidi"/>
          <w:sz w:val="22"/>
          <w:szCs w:val="22"/>
          <w:lang w:eastAsia="en-US"/>
        </w:rPr>
      </w:pPr>
    </w:p>
    <w:p w:rsidR="00E76EDC" w:rsidRDefault="00E76EDC" w:rsidP="00D00665">
      <w:pPr>
        <w:spacing w:line="276" w:lineRule="auto"/>
        <w:jc w:val="both"/>
        <w:rPr>
          <w:sz w:val="28"/>
          <w:szCs w:val="28"/>
        </w:rPr>
      </w:pPr>
    </w:p>
    <w:p w:rsidR="00D00665" w:rsidRDefault="00D00665" w:rsidP="00D00665">
      <w:pPr>
        <w:spacing w:line="276" w:lineRule="auto"/>
        <w:jc w:val="both"/>
      </w:pPr>
      <w:r>
        <w:rPr>
          <w:sz w:val="28"/>
          <w:szCs w:val="28"/>
        </w:rPr>
        <w:t xml:space="preserve">                                                                                           </w:t>
      </w:r>
    </w:p>
    <w:p w:rsidR="005D724C" w:rsidRDefault="00D00665" w:rsidP="00D00665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</w:t>
      </w:r>
      <w:r w:rsidR="00181FE7">
        <w:rPr>
          <w:sz w:val="28"/>
          <w:szCs w:val="28"/>
        </w:rPr>
        <w:t xml:space="preserve">   </w:t>
      </w:r>
      <w:r w:rsidR="000E08CF">
        <w:rPr>
          <w:sz w:val="28"/>
          <w:szCs w:val="28"/>
        </w:rPr>
        <w:t xml:space="preserve"> </w:t>
      </w: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0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7C34" w:rsidRDefault="00997C34" w:rsidP="00CC31FA">
      <w:r>
        <w:separator/>
      </w:r>
    </w:p>
  </w:endnote>
  <w:endnote w:type="continuationSeparator" w:id="0">
    <w:p w:rsidR="00997C34" w:rsidRDefault="00997C34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7C34" w:rsidRDefault="00997C34" w:rsidP="00CC31FA">
      <w:r>
        <w:separator/>
      </w:r>
    </w:p>
  </w:footnote>
  <w:footnote w:type="continuationSeparator" w:id="0">
    <w:p w:rsidR="00997C34" w:rsidRDefault="00997C34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3E7ECD">
          <w:rPr>
            <w:noProof/>
          </w:rPr>
          <w:t>2</w:t>
        </w:r>
        <w:r>
          <w:fldChar w:fldCharType="end"/>
        </w:r>
      </w:p>
    </w:sdtContent>
  </w:sdt>
  <w:p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E08CF"/>
    <w:rsid w:val="001038E8"/>
    <w:rsid w:val="00181FE7"/>
    <w:rsid w:val="001B19F9"/>
    <w:rsid w:val="00212819"/>
    <w:rsid w:val="0022458F"/>
    <w:rsid w:val="00232E78"/>
    <w:rsid w:val="00244E40"/>
    <w:rsid w:val="002B07EC"/>
    <w:rsid w:val="002C1804"/>
    <w:rsid w:val="00301ADF"/>
    <w:rsid w:val="0032333C"/>
    <w:rsid w:val="003E7ECD"/>
    <w:rsid w:val="00425683"/>
    <w:rsid w:val="00426E5F"/>
    <w:rsid w:val="00462A61"/>
    <w:rsid w:val="005139D0"/>
    <w:rsid w:val="00541E0A"/>
    <w:rsid w:val="005465A8"/>
    <w:rsid w:val="00597D20"/>
    <w:rsid w:val="005A36C6"/>
    <w:rsid w:val="005D724C"/>
    <w:rsid w:val="006A6B46"/>
    <w:rsid w:val="006B1AE7"/>
    <w:rsid w:val="006D53FD"/>
    <w:rsid w:val="00751A4F"/>
    <w:rsid w:val="00835AA7"/>
    <w:rsid w:val="008827D2"/>
    <w:rsid w:val="00895A36"/>
    <w:rsid w:val="008E69DD"/>
    <w:rsid w:val="00997C34"/>
    <w:rsid w:val="00AE4512"/>
    <w:rsid w:val="00BD07C2"/>
    <w:rsid w:val="00C40C57"/>
    <w:rsid w:val="00C8667B"/>
    <w:rsid w:val="00C871AB"/>
    <w:rsid w:val="00CC31FA"/>
    <w:rsid w:val="00D00665"/>
    <w:rsid w:val="00DF5174"/>
    <w:rsid w:val="00E71782"/>
    <w:rsid w:val="00E76EDC"/>
    <w:rsid w:val="00EB0D0C"/>
    <w:rsid w:val="00F511D5"/>
    <w:rsid w:val="00F54AEE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B616A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semiHidden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iselk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FEE534-5274-483B-BE1F-2F70EB2B8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556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9</cp:revision>
  <cp:lastPrinted>2020-08-06T13:16:00Z</cp:lastPrinted>
  <dcterms:created xsi:type="dcterms:W3CDTF">2020-04-20T05:18:00Z</dcterms:created>
  <dcterms:modified xsi:type="dcterms:W3CDTF">2020-08-06T13:17:00Z</dcterms:modified>
</cp:coreProperties>
</file>