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ПОСТАНОВЛЕНИЕ</w:t>
      </w:r>
    </w:p>
    <w:p w:rsidR="004C4ABF" w:rsidRDefault="00DB542B" w:rsidP="00DB542B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</w:t>
      </w:r>
      <w:r w:rsidR="004C4ABF">
        <w:rPr>
          <w:rFonts w:ascii="Times New Roman" w:hAnsi="Times New Roman"/>
          <w:bCs/>
          <w:sz w:val="24"/>
          <w:szCs w:val="24"/>
        </w:rPr>
        <w:t>от</w:t>
      </w:r>
      <w:r w:rsidR="00753781">
        <w:rPr>
          <w:rFonts w:ascii="Times New Roman" w:hAnsi="Times New Roman"/>
          <w:bCs/>
          <w:sz w:val="24"/>
          <w:szCs w:val="24"/>
        </w:rPr>
        <w:t xml:space="preserve"> 26 ноября </w:t>
      </w:r>
      <w:r w:rsidR="004C4ABF">
        <w:rPr>
          <w:rFonts w:ascii="Times New Roman" w:hAnsi="Times New Roman"/>
          <w:bCs/>
          <w:sz w:val="24"/>
          <w:szCs w:val="24"/>
        </w:rPr>
        <w:t>201</w:t>
      </w:r>
      <w:r>
        <w:rPr>
          <w:rFonts w:ascii="Times New Roman" w:hAnsi="Times New Roman"/>
          <w:bCs/>
          <w:sz w:val="24"/>
          <w:szCs w:val="24"/>
        </w:rPr>
        <w:t>8</w:t>
      </w:r>
      <w:r w:rsidR="004C4ABF">
        <w:rPr>
          <w:rFonts w:ascii="Times New Roman" w:hAnsi="Times New Roman"/>
          <w:bCs/>
          <w:sz w:val="24"/>
          <w:szCs w:val="24"/>
        </w:rPr>
        <w:t xml:space="preserve"> года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753781">
        <w:rPr>
          <w:rFonts w:ascii="Times New Roman" w:hAnsi="Times New Roman"/>
          <w:bCs/>
          <w:sz w:val="24"/>
          <w:szCs w:val="24"/>
        </w:rPr>
        <w:t xml:space="preserve">         </w:t>
      </w:r>
      <w:r w:rsidR="004C4ABF">
        <w:rPr>
          <w:rFonts w:ascii="Times New Roman" w:hAnsi="Times New Roman"/>
          <w:bCs/>
          <w:sz w:val="24"/>
          <w:szCs w:val="24"/>
        </w:rPr>
        <w:t xml:space="preserve">№ </w:t>
      </w:r>
      <w:r w:rsidR="00753781">
        <w:rPr>
          <w:rFonts w:ascii="Times New Roman" w:hAnsi="Times New Roman"/>
          <w:bCs/>
          <w:sz w:val="24"/>
          <w:szCs w:val="24"/>
        </w:rPr>
        <w:t>69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sub_3"/>
      <w:r w:rsidRPr="00205575">
        <w:rPr>
          <w:rFonts w:ascii="Times New Roman" w:hAnsi="Times New Roman" w:cs="Times New Roman"/>
          <w:sz w:val="24"/>
          <w:szCs w:val="24"/>
        </w:rPr>
        <w:t>О ТРЕБОВАНИЯХ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ПЛАНА-ГРАФИКА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 xml:space="preserve">ЗАКУПОК ТОВАРОВ, РАБОТ, УСЛУГ ДЛЯ ОБЕСПЕЧЕНИЯ НУЖД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20557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0557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05575" w:rsidRPr="004D23A0" w:rsidRDefault="00205575" w:rsidP="00205575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В соответствии с</w:t>
      </w:r>
      <w:r>
        <w:rPr>
          <w:rFonts w:ascii="Times New Roman" w:hAnsi="Times New Roman" w:cs="Times New Roman"/>
          <w:sz w:val="24"/>
          <w:szCs w:val="24"/>
        </w:rPr>
        <w:t xml:space="preserve"> Федеральным</w:t>
      </w:r>
      <w:r w:rsidRPr="00BA3738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</w:t>
      </w:r>
      <w:r>
        <w:rPr>
          <w:rFonts w:ascii="Times New Roman" w:hAnsi="Times New Roman" w:cs="Times New Roman"/>
          <w:sz w:val="24"/>
          <w:szCs w:val="24"/>
        </w:rPr>
        <w:t>арственных и муниципальных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753781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05575" w:rsidRPr="00BA3738" w:rsidRDefault="00205575" w:rsidP="00205575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Pr="00BA3738">
        <w:rPr>
          <w:rFonts w:ascii="Times New Roman" w:hAnsi="Times New Roman" w:cs="Times New Roman"/>
          <w:sz w:val="24"/>
          <w:szCs w:val="24"/>
        </w:rPr>
        <w:t>:</w:t>
      </w:r>
    </w:p>
    <w:p w:rsidR="00205575" w:rsidRPr="00BA3738" w:rsidRDefault="00205575" w:rsidP="00A0427A">
      <w:pPr>
        <w:pStyle w:val="ConsPlusNormal"/>
        <w:spacing w:after="240"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0427A">
        <w:rPr>
          <w:rFonts w:ascii="Times New Roman" w:hAnsi="Times New Roman" w:cs="Times New Roman"/>
          <w:sz w:val="24"/>
          <w:szCs w:val="24"/>
        </w:rPr>
        <w:t xml:space="preserve"> </w:t>
      </w:r>
      <w:r w:rsidRPr="00BA3738">
        <w:rPr>
          <w:rFonts w:ascii="Times New Roman" w:hAnsi="Times New Roman" w:cs="Times New Roman"/>
          <w:sz w:val="24"/>
          <w:szCs w:val="24"/>
        </w:rPr>
        <w:t xml:space="preserve">Утвердить требования к формированию, утверждению и ведению плана-графика закупок товаров, работ, услуг для обеспечения нужд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753781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bookmarkStart w:id="1" w:name="Par24"/>
      <w:bookmarkStart w:id="2" w:name="Par25"/>
      <w:bookmarkEnd w:id="1"/>
      <w:bookmarkEnd w:id="2"/>
    </w:p>
    <w:p w:rsidR="00A0427A" w:rsidRPr="00A0427A" w:rsidRDefault="0042181E" w:rsidP="00A0427A">
      <w:pPr>
        <w:rPr>
          <w:rFonts w:ascii="Times New Roman" w:hAnsi="Times New Roman" w:cs="Times New Roman"/>
          <w:sz w:val="24"/>
          <w:szCs w:val="24"/>
        </w:rPr>
      </w:pPr>
      <w:r w:rsidRPr="00A0427A"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B73343" w:rsidRPr="00A0427A">
        <w:rPr>
          <w:rFonts w:ascii="Times New Roman" w:hAnsi="Times New Roman" w:cs="Times New Roman"/>
          <w:bCs/>
          <w:sz w:val="24"/>
          <w:szCs w:val="24"/>
        </w:rPr>
        <w:t>2.</w:t>
      </w:r>
      <w:r w:rsidR="00A042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0427A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A0427A" w:rsidRPr="00A0427A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</w:t>
      </w:r>
      <w:r w:rsidR="00B00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0427A" w:rsidRPr="00A0427A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A0427A" w:rsidRPr="00A0427A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A0427A" w:rsidRPr="00A0427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A0427A" w:rsidRPr="00A0427A">
        <w:rPr>
          <w:rFonts w:ascii="Times New Roman" w:hAnsi="Times New Roman" w:cs="Times New Roman"/>
          <w:sz w:val="24"/>
          <w:szCs w:val="24"/>
        </w:rPr>
        <w:t>.</w:t>
      </w:r>
    </w:p>
    <w:p w:rsidR="00B73343" w:rsidRDefault="00A0427A" w:rsidP="00A0427A">
      <w:pPr>
        <w:pStyle w:val="a7"/>
        <w:spacing w:line="276" w:lineRule="auto"/>
        <w:textAlignment w:val="top"/>
      </w:pPr>
      <w:r>
        <w:t xml:space="preserve">        </w:t>
      </w:r>
      <w:r w:rsidR="00B73343">
        <w:t>3.</w:t>
      </w:r>
      <w:r>
        <w:t xml:space="preserve">  </w:t>
      </w:r>
      <w:r w:rsidR="00B73343">
        <w:t>Контроль исполнения настоящего постановления оставляю за собой.</w:t>
      </w:r>
    </w:p>
    <w:bookmarkEnd w:id="0"/>
    <w:p w:rsidR="00B73343" w:rsidRDefault="00B73343" w:rsidP="00B7334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73343" w:rsidRDefault="00B73343" w:rsidP="00B7334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73343" w:rsidRDefault="00B73343" w:rsidP="00B73343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3" w:name="_GoBack"/>
      <w:bookmarkEnd w:id="3"/>
    </w:p>
    <w:p w:rsidR="0042181E" w:rsidRDefault="0042181E" w:rsidP="0042181E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А.В. Вовченко</w:t>
      </w: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B73343" w:rsidRDefault="00B73343" w:rsidP="00B73343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P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Утверждены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постановлением администрации 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сельского поселения 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>Большая Рязань</w:t>
      </w:r>
    </w:p>
    <w:p w:rsidR="00205575" w:rsidRP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205575">
        <w:rPr>
          <w:rFonts w:ascii="Times New Roman" w:hAnsi="Times New Roman"/>
          <w:b w:val="0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205575">
        <w:rPr>
          <w:rFonts w:ascii="Times New Roman" w:hAnsi="Times New Roman"/>
          <w:b w:val="0"/>
          <w:sz w:val="24"/>
          <w:szCs w:val="24"/>
        </w:rPr>
        <w:t>Самарской области</w:t>
      </w:r>
    </w:p>
    <w:p w:rsidR="00205575" w:rsidRDefault="00205575" w:rsidP="00205575">
      <w:pPr>
        <w:pStyle w:val="ConsPlusTitle"/>
        <w:spacing w:line="276" w:lineRule="auto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</w:t>
      </w:r>
      <w:r w:rsidR="00753781">
        <w:rPr>
          <w:rFonts w:ascii="Times New Roman" w:hAnsi="Times New Roman" w:cs="Times New Roman"/>
          <w:b w:val="0"/>
          <w:sz w:val="24"/>
          <w:szCs w:val="24"/>
        </w:rPr>
        <w:t xml:space="preserve"> 26.11.</w:t>
      </w:r>
      <w:r>
        <w:rPr>
          <w:rFonts w:ascii="Times New Roman" w:hAnsi="Times New Roman" w:cs="Times New Roman"/>
          <w:b w:val="0"/>
          <w:sz w:val="24"/>
          <w:szCs w:val="24"/>
        </w:rPr>
        <w:t>201</w:t>
      </w:r>
      <w:r w:rsidR="00A0427A">
        <w:rPr>
          <w:rFonts w:ascii="Times New Roman" w:hAnsi="Times New Roman" w:cs="Times New Roman"/>
          <w:b w:val="0"/>
          <w:sz w:val="24"/>
          <w:szCs w:val="24"/>
        </w:rPr>
        <w:t>8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753781">
        <w:rPr>
          <w:rFonts w:ascii="Times New Roman" w:hAnsi="Times New Roman" w:cs="Times New Roman"/>
          <w:b w:val="0"/>
          <w:sz w:val="24"/>
          <w:szCs w:val="24"/>
        </w:rPr>
        <w:t xml:space="preserve"> № 69</w:t>
      </w: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ТРЕБОВАНИЯ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К ФОРМИРОВАНИЮ, УТВЕРЖДЕНИЮ И ВЕДЕНИЮ ПЛАНА-ГРАФИКА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>ЗАКУПОК ТОВАРОВ, РАБОТ, УСЛУГ ДЛЯ ОБЕСПЕЧЕНИЯ НУЖД</w:t>
      </w:r>
    </w:p>
    <w:p w:rsidR="00205575" w:rsidRPr="00205575" w:rsidRDefault="00205575" w:rsidP="0020557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575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БОЛЬШАЯ РЯЗАНЬ МУНИЦИПАЛЬНОГО РАЙОНА </w:t>
      </w:r>
      <w:proofErr w:type="gramStart"/>
      <w:r w:rsidRPr="0020557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05575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205575" w:rsidRPr="00BA3738" w:rsidRDefault="00205575" w:rsidP="00205575">
      <w:pPr>
        <w:pStyle w:val="ConsPlusNormal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Настоящие требования устанавливают требования к формированию, утверждению и ведению плана-графика закупок товаров, работ, услуг для обеспечения нужд </w:t>
      </w: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закупки) в соот</w:t>
      </w:r>
      <w:r>
        <w:rPr>
          <w:rFonts w:ascii="Times New Roman" w:hAnsi="Times New Roman" w:cs="Times New Roman"/>
          <w:sz w:val="24"/>
          <w:szCs w:val="24"/>
        </w:rPr>
        <w:t>ветствии с Федеральным законом «</w:t>
      </w:r>
      <w:r w:rsidRPr="00BA3738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</w:t>
      </w:r>
      <w:r>
        <w:rPr>
          <w:rFonts w:ascii="Times New Roman" w:hAnsi="Times New Roman" w:cs="Times New Roman"/>
          <w:sz w:val="24"/>
          <w:szCs w:val="24"/>
        </w:rPr>
        <w:t>льных нужд»</w:t>
      </w:r>
      <w:r w:rsidRPr="00BA3738">
        <w:rPr>
          <w:rFonts w:ascii="Times New Roman" w:hAnsi="Times New Roman" w:cs="Times New Roman"/>
          <w:sz w:val="24"/>
          <w:szCs w:val="24"/>
        </w:rPr>
        <w:t xml:space="preserve"> (далее - Федеральный закон).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с учетом настоящих требований, в течение 3 дней со дня их утверждения подлежит размещению в единой информационной системе в сфере закупок.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50"/>
      <w:bookmarkEnd w:id="4"/>
      <w:r w:rsidRPr="00BA3738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Планы-графики закупок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утверждает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течение 10 рабочих дней со дня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2"/>
      <w:bookmarkEnd w:id="5"/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План-график закупок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формируются ежегодно на очередной финансовый год в соответствии с планом закупок в сроки, установленные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, с учетом следующих положений: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формирует план</w:t>
      </w:r>
      <w:r w:rsidRPr="00BA3738">
        <w:rPr>
          <w:rFonts w:ascii="Times New Roman" w:hAnsi="Times New Roman" w:cs="Times New Roman"/>
          <w:sz w:val="24"/>
          <w:szCs w:val="24"/>
        </w:rPr>
        <w:t xml:space="preserve">-график закупок после внесения проекта решения о бюджете на рассмотрение </w:t>
      </w:r>
      <w:r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утвержда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BA3738">
        <w:rPr>
          <w:rFonts w:ascii="Times New Roman" w:hAnsi="Times New Roman" w:cs="Times New Roman"/>
          <w:sz w:val="24"/>
          <w:szCs w:val="24"/>
        </w:rPr>
        <w:t>т сформированны</w:t>
      </w:r>
      <w:r>
        <w:rPr>
          <w:rFonts w:ascii="Times New Roman" w:hAnsi="Times New Roman" w:cs="Times New Roman"/>
          <w:sz w:val="24"/>
          <w:szCs w:val="24"/>
        </w:rPr>
        <w:t>й план</w:t>
      </w:r>
      <w:r w:rsidRPr="00BA3738">
        <w:rPr>
          <w:rFonts w:ascii="Times New Roman" w:hAnsi="Times New Roman" w:cs="Times New Roman"/>
          <w:sz w:val="24"/>
          <w:szCs w:val="24"/>
        </w:rPr>
        <w:t>-график</w:t>
      </w:r>
      <w:r>
        <w:rPr>
          <w:rFonts w:ascii="Times New Roman" w:hAnsi="Times New Roman" w:cs="Times New Roman"/>
          <w:sz w:val="24"/>
          <w:szCs w:val="24"/>
        </w:rPr>
        <w:t xml:space="preserve"> закупок после его</w:t>
      </w:r>
      <w:r w:rsidRPr="00BA3738">
        <w:rPr>
          <w:rFonts w:ascii="Times New Roman" w:hAnsi="Times New Roman" w:cs="Times New Roman"/>
          <w:sz w:val="24"/>
          <w:szCs w:val="24"/>
        </w:rPr>
        <w:t xml:space="preserve"> уточнения (при необходимости) и доведения объема прав в денежном выражении на принятие и (или) исполнение обязательств в соответствии с бюджетным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В план-график закупок включается перечень товаров, работ, услуг, закупка которых осуществляется путем проведения конкурса (открытого конкурса, конкурса с </w:t>
      </w:r>
      <w:r w:rsidRPr="00BA3738">
        <w:rPr>
          <w:rFonts w:ascii="Times New Roman" w:hAnsi="Times New Roman" w:cs="Times New Roman"/>
          <w:sz w:val="24"/>
          <w:szCs w:val="24"/>
        </w:rPr>
        <w:lastRenderedPageBreak/>
        <w:t>ограниченным участием, двухэтапного конкурса, закрытого конкурса, закрытого конкурса с ограниченным участием, закрытого двухэтапного конкурса), аукциона (аукциона в электронной форме, закрытого аукциона), запроса котировок, запроса предложений, закупки у единственного поставщика (исполнителя, подрядчика), а также путем определения поставщика (подрядчика, исполнителя) способом, устанавливаемым Правительством Российской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Федерации в соответствии со статьей 111 Федерального закона.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В план-график закупок включается информация о закупках, об осуществлении которых размещаются извещения либо направляются приглашения принять участие в определении поставщика (подрядчика, исполнителя) в установленных Федеральным законом случаях в течение года, на который утвержден план-график закупок, а также о закупках у единственного поставщика (подрядчика, исполнителя), контракты с которым планируются к заключению в течение года, на который утвержден план-график закупок.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В случае если период осуществления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 xml:space="preserve">закупки, включаемой в </w:t>
      </w:r>
      <w:r>
        <w:rPr>
          <w:rFonts w:ascii="Times New Roman" w:hAnsi="Times New Roman" w:cs="Times New Roman"/>
          <w:sz w:val="24"/>
          <w:szCs w:val="24"/>
        </w:rPr>
        <w:t>план-график закупок администрации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соответствии с бюджетным законодательством Российской Федерации превышает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срок, на который утверждается план-график закупок, в план-график закупок также включаются сведения о закупке на весь срок исполнения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Администрация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вед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BA3738">
        <w:rPr>
          <w:rFonts w:ascii="Times New Roman" w:hAnsi="Times New Roman" w:cs="Times New Roman"/>
          <w:sz w:val="24"/>
          <w:szCs w:val="24"/>
        </w:rPr>
        <w:t>т план-график закупок в соответствии с положениями Федерального закона и настоящими требованиями. Внесение изменений в планы-графики закупок осуществляется в случае внесения изменений в план закупок, а также в следующих случаях: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изменение объема и (или) стоимости планируемых к приобретению товаров, работ, услуг, выявленное в результате подготовки к осуществлению закупки, вследствие чего поставка товаров, выполнение работ, оказание услуг в соответствии с начальной (максимальной) ценой контракта, предусмотренной планом-графиком закупок, становится невозможной;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A3738"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изменение планируемой даты начала осуществления закупки, сроков и (или) периодичности приобретения товаров, выполнения работ, оказания услуг, способа определения поставщика (подрядчика, исполнителя), этапов оплаты и (или) размера аванса, срока исполнения контракта;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отмена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закупки, предусмотренной планом-графиком закупок;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84"/>
      <w:bookmarkEnd w:id="6"/>
      <w:r w:rsidRPr="00BA3738">
        <w:rPr>
          <w:rFonts w:ascii="Times New Roman" w:hAnsi="Times New Roman" w:cs="Times New Roman"/>
          <w:sz w:val="24"/>
          <w:szCs w:val="24"/>
        </w:rPr>
        <w:t>г)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образовавшаяся экономия от использования в текущем финансовом году бюджетных ассигнований в соответствии с законодательством Российской Федерации;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выдача предписания органами контроля, определенными статьей 99 Федерального закона, в том числе об аннулировании процедуры определения поставщиков (подрядчиков, исполнителей);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реализация решения, принятого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по итогам обязательного общественного обсуждения закупки;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возникновение обстоятельств, предвидеть которые на дату утверждения плана-графика закупок было невозможно;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иные случаи, установленные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 xml:space="preserve"> в порядке формирования, утверждения и ведения планов-графиков закупок.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Внесение изменений в план-график закупок по каждому объекту закупки осуществляется не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чем за 10 дней до дня размещения в единой информационной </w:t>
      </w:r>
      <w:r w:rsidRPr="00BA3738">
        <w:rPr>
          <w:rFonts w:ascii="Times New Roman" w:hAnsi="Times New Roman" w:cs="Times New Roman"/>
          <w:sz w:val="24"/>
          <w:szCs w:val="24"/>
        </w:rPr>
        <w:lastRenderedPageBreak/>
        <w:t>системе в сфере закупок извещения об осуществлении закупки, направления приглашения принять участие в определении поставщика (подрядчика, исполнителя), за исключением случая, указанного в пункте 12 настоящих требований, а в случае, если в соответствии с Федеральным законом не предусмотрено размещение извещения об осуществлении закупки или направление приглашения принять участие в определении поставщика (подрядчика, исполнителя), - до даты заключения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90"/>
      <w:bookmarkEnd w:id="7"/>
      <w:r w:rsidRPr="00BA373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В случае осуществления закупок путем проведения запроса котировок в целях оказания гуманитарной помощи либо ликвидации последствий чрезвычайных ситуаций природного или техногенного характера в соответствии со статьей 82 Федерального закона внесение изменений в план-график закупок осуществляется в день направления запроса о предоставлении котировок участникам закупок, а в случае осуществления закупки у единственного поставщика (подрядчика, исполнителя) в соответствии с пунктами 9 и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28 части 1 статьи 93 Федерального закона - не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чем за один день до даты заключения контракта.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План-график закупок содержит приложения, содержащие обоснования в отношении каждого объекта закупки, подготовленные в порядке, установленном Правительством Российской Федерации в соответствии с частью 7 статьи 18 Федерального закона, в том числе: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 xml:space="preserve">обоснование начальной (максимальной) цены контракта или цены контракта, заключаемого с единственным поставщиком (подрядчиком, исполнителем), </w:t>
      </w:r>
      <w:proofErr w:type="gramStart"/>
      <w:r w:rsidRPr="00BA3738">
        <w:rPr>
          <w:rFonts w:ascii="Times New Roman" w:hAnsi="Times New Roman" w:cs="Times New Roman"/>
          <w:sz w:val="24"/>
          <w:szCs w:val="24"/>
        </w:rPr>
        <w:t>определяемых</w:t>
      </w:r>
      <w:proofErr w:type="gramEnd"/>
      <w:r w:rsidRPr="00BA3738">
        <w:rPr>
          <w:rFonts w:ascii="Times New Roman" w:hAnsi="Times New Roman" w:cs="Times New Roman"/>
          <w:sz w:val="24"/>
          <w:szCs w:val="24"/>
        </w:rPr>
        <w:t xml:space="preserve"> в соответствии со статьей 22 Федерального закона;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A3738">
        <w:rPr>
          <w:rFonts w:ascii="Times New Roman" w:hAnsi="Times New Roman" w:cs="Times New Roman"/>
          <w:sz w:val="24"/>
          <w:szCs w:val="24"/>
        </w:rPr>
        <w:t>обоснование способа определения поставщика (подрядчика, исполнителя) в соответствии с главой 3 Федерального закона, в том числе дополнительные требования к участникам закупки (при наличии таких требований), установленные в соответствии с частью 2 статьи 31 Федерального закона.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BA37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 xml:space="preserve">Порядок формирования, утверждения и ведения плана-графика закупок, устанавливаемый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 Большая Рязань муниципального района Ставропольский Самарской области</w:t>
      </w:r>
      <w:r w:rsidRPr="00BA3738">
        <w:rPr>
          <w:rFonts w:ascii="Times New Roman" w:hAnsi="Times New Roman" w:cs="Times New Roman"/>
          <w:sz w:val="24"/>
          <w:szCs w:val="24"/>
        </w:rPr>
        <w:t>, должен предусматривать соответствие включаемой в план-график закупок информации показателям плана закупок, в том числе: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соответствие включаемых в план-график закупок идентификационных кодов закупок идентификационному коду закупки, включенному в план закупок;</w:t>
      </w:r>
    </w:p>
    <w:p w:rsidR="00205575" w:rsidRPr="00BA3738" w:rsidRDefault="00205575" w:rsidP="0020557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</w:t>
      </w:r>
      <w:r>
        <w:rPr>
          <w:rFonts w:ascii="Times New Roman" w:hAnsi="Times New Roman" w:cs="Times New Roman"/>
          <w:sz w:val="24"/>
          <w:szCs w:val="24"/>
        </w:rPr>
        <w:tab/>
      </w:r>
      <w:r w:rsidRPr="00BA3738">
        <w:rPr>
          <w:rFonts w:ascii="Times New Roman" w:hAnsi="Times New Roman" w:cs="Times New Roman"/>
          <w:sz w:val="24"/>
          <w:szCs w:val="24"/>
        </w:rPr>
        <w:t>соответствие включаемой в план-график закупок информации о начальных (максимальных) ценах контрактов, ценах контрактов, заключаемых с единственным поставщиком (подрядчиком, исполнителем), и об объемах финансового обеспечения (планируемых платежей) для осуществления закупок на соответствующий финансовый год включенной в план закупок информации об объеме финансового обеспечения (планируемых платежей) для осуществления закупки на соответствующий финансовый год.</w:t>
      </w:r>
      <w:proofErr w:type="gramEnd"/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Pr="00BA3738" w:rsidRDefault="00205575" w:rsidP="0020557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05575" w:rsidRDefault="00205575" w:rsidP="002055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205575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2775D"/>
    <w:rsid w:val="000340F1"/>
    <w:rsid w:val="000B72D5"/>
    <w:rsid w:val="001804B9"/>
    <w:rsid w:val="001A1E42"/>
    <w:rsid w:val="001C30F7"/>
    <w:rsid w:val="00203689"/>
    <w:rsid w:val="00205575"/>
    <w:rsid w:val="002475AF"/>
    <w:rsid w:val="002C30B2"/>
    <w:rsid w:val="0042181E"/>
    <w:rsid w:val="00475898"/>
    <w:rsid w:val="004761BC"/>
    <w:rsid w:val="004848EE"/>
    <w:rsid w:val="004C4ABF"/>
    <w:rsid w:val="004E66FB"/>
    <w:rsid w:val="005261C6"/>
    <w:rsid w:val="00527B54"/>
    <w:rsid w:val="00624017"/>
    <w:rsid w:val="00637B4E"/>
    <w:rsid w:val="00656EC2"/>
    <w:rsid w:val="006757C4"/>
    <w:rsid w:val="007257C0"/>
    <w:rsid w:val="00753781"/>
    <w:rsid w:val="00764924"/>
    <w:rsid w:val="00767BE5"/>
    <w:rsid w:val="0088058C"/>
    <w:rsid w:val="00884CDF"/>
    <w:rsid w:val="00903EA7"/>
    <w:rsid w:val="0091799C"/>
    <w:rsid w:val="00925AE6"/>
    <w:rsid w:val="00925E7E"/>
    <w:rsid w:val="009841D7"/>
    <w:rsid w:val="00A0427A"/>
    <w:rsid w:val="00A054A8"/>
    <w:rsid w:val="00A47BF9"/>
    <w:rsid w:val="00AA7B66"/>
    <w:rsid w:val="00AE661C"/>
    <w:rsid w:val="00B00D12"/>
    <w:rsid w:val="00B73343"/>
    <w:rsid w:val="00BC0E5B"/>
    <w:rsid w:val="00BE6808"/>
    <w:rsid w:val="00BF5F8C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B542B"/>
    <w:rsid w:val="00DE090F"/>
    <w:rsid w:val="00DF5032"/>
    <w:rsid w:val="00E1204F"/>
    <w:rsid w:val="00E504F1"/>
    <w:rsid w:val="00E60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0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1514</Words>
  <Characters>8631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14</cp:revision>
  <cp:lastPrinted>2018-11-23T12:28:00Z</cp:lastPrinted>
  <dcterms:created xsi:type="dcterms:W3CDTF">2017-09-06T13:17:00Z</dcterms:created>
  <dcterms:modified xsi:type="dcterms:W3CDTF">2018-11-23T12:29:00Z</dcterms:modified>
</cp:coreProperties>
</file>