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Российская Федерация</w:t>
      </w:r>
    </w:p>
    <w:p w:rsidR="006C2139" w:rsidRPr="00DB6E7D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  Самарская область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</w:rPr>
        <w:t xml:space="preserve">                         </w:t>
      </w:r>
      <w:r w:rsidRPr="00DB6E7D">
        <w:rPr>
          <w:rFonts w:ascii="Times New Roman" w:hAnsi="Times New Roman"/>
          <w:b/>
        </w:rPr>
        <w:t xml:space="preserve">АДМИНИСТРАЦИЯ  СЕЛЬСКОГО  ПОСЕЛЕНИЯ  </w:t>
      </w:r>
      <w:r w:rsidR="00165B7C">
        <w:rPr>
          <w:rFonts w:ascii="Times New Roman" w:hAnsi="Times New Roman"/>
          <w:b/>
        </w:rPr>
        <w:t>БОЛЬШАЯ РЯЗАНЬ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МУНИЦИПАЛЬНОГО  РАЙОНА  СТАВРОПОЛЬСКИЙ  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740090" w:rsidRDefault="006C2139" w:rsidP="006C2139">
      <w:pPr>
        <w:rPr>
          <w:rFonts w:ascii="Times New Roman" w:hAnsi="Times New Roman"/>
          <w:b/>
          <w:sz w:val="28"/>
          <w:szCs w:val="28"/>
        </w:rPr>
      </w:pPr>
      <w:r w:rsidRPr="00DB6E7D">
        <w:rPr>
          <w:rFonts w:ascii="Times New Roman" w:hAnsi="Times New Roman"/>
          <w:b/>
        </w:rPr>
        <w:t xml:space="preserve">                                                  </w:t>
      </w:r>
      <w:r w:rsidRPr="00DB6E7D">
        <w:rPr>
          <w:rFonts w:ascii="Times New Roman" w:hAnsi="Times New Roman"/>
          <w:b/>
          <w:sz w:val="28"/>
          <w:szCs w:val="28"/>
        </w:rPr>
        <w:t xml:space="preserve">РАСПОРЯЖЕНИЕ </w:t>
      </w:r>
    </w:p>
    <w:p w:rsidR="00EE20D0" w:rsidRDefault="00EE20D0" w:rsidP="006C2139">
      <w:pPr>
        <w:rPr>
          <w:rFonts w:ascii="Times New Roman" w:hAnsi="Times New Roman"/>
          <w:b/>
          <w:sz w:val="28"/>
          <w:szCs w:val="28"/>
        </w:rPr>
      </w:pPr>
    </w:p>
    <w:p w:rsidR="006C2139" w:rsidRPr="00EE20D0" w:rsidRDefault="006C2139" w:rsidP="006C2139">
      <w:pPr>
        <w:rPr>
          <w:rFonts w:ascii="Times New Roman" w:hAnsi="Times New Roman"/>
          <w:sz w:val="28"/>
          <w:szCs w:val="28"/>
          <w:u w:val="single"/>
        </w:rPr>
      </w:pPr>
      <w:r w:rsidRPr="00EE20D0">
        <w:rPr>
          <w:rFonts w:ascii="Times New Roman" w:hAnsi="Times New Roman"/>
          <w:sz w:val="28"/>
          <w:szCs w:val="28"/>
        </w:rPr>
        <w:t xml:space="preserve">от   </w:t>
      </w:r>
      <w:r w:rsidR="00740090" w:rsidRPr="00EE20D0">
        <w:rPr>
          <w:rFonts w:ascii="Times New Roman" w:hAnsi="Times New Roman"/>
          <w:sz w:val="28"/>
          <w:szCs w:val="28"/>
        </w:rPr>
        <w:t>07</w:t>
      </w:r>
      <w:r w:rsidRPr="00EE20D0">
        <w:rPr>
          <w:rFonts w:ascii="Times New Roman" w:hAnsi="Times New Roman"/>
          <w:sz w:val="28"/>
          <w:szCs w:val="28"/>
        </w:rPr>
        <w:t xml:space="preserve"> </w:t>
      </w:r>
      <w:r w:rsidR="00740090" w:rsidRPr="00EE20D0">
        <w:rPr>
          <w:rFonts w:ascii="Times New Roman" w:hAnsi="Times New Roman"/>
          <w:sz w:val="28"/>
          <w:szCs w:val="28"/>
        </w:rPr>
        <w:t xml:space="preserve">апреля </w:t>
      </w:r>
      <w:r w:rsidRPr="00EE20D0">
        <w:rPr>
          <w:rFonts w:ascii="Times New Roman" w:hAnsi="Times New Roman"/>
          <w:sz w:val="28"/>
          <w:szCs w:val="28"/>
        </w:rPr>
        <w:t xml:space="preserve"> </w:t>
      </w:r>
      <w:r w:rsidR="00740090" w:rsidRPr="00EE20D0">
        <w:rPr>
          <w:rFonts w:ascii="Times New Roman" w:hAnsi="Times New Roman"/>
          <w:sz w:val="28"/>
          <w:szCs w:val="28"/>
        </w:rPr>
        <w:t>2015 года</w:t>
      </w:r>
      <w:r w:rsidRPr="00EE20D0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DB6E7D" w:rsidRPr="00EE20D0">
        <w:rPr>
          <w:rFonts w:ascii="Times New Roman" w:hAnsi="Times New Roman"/>
          <w:sz w:val="28"/>
          <w:szCs w:val="28"/>
        </w:rPr>
        <w:t xml:space="preserve">      </w:t>
      </w:r>
      <w:r w:rsidRPr="00EE20D0">
        <w:rPr>
          <w:rFonts w:ascii="Times New Roman" w:hAnsi="Times New Roman"/>
          <w:sz w:val="28"/>
          <w:szCs w:val="28"/>
        </w:rPr>
        <w:t xml:space="preserve">   № </w:t>
      </w:r>
      <w:r w:rsidR="00EE20D0" w:rsidRPr="00EE20D0">
        <w:rPr>
          <w:rFonts w:ascii="Times New Roman" w:hAnsi="Times New Roman"/>
          <w:sz w:val="28"/>
          <w:szCs w:val="28"/>
        </w:rPr>
        <w:t xml:space="preserve"> 30</w:t>
      </w:r>
    </w:p>
    <w:p w:rsidR="00A02230" w:rsidRPr="006C2139" w:rsidRDefault="00A02230" w:rsidP="006C21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11739"/>
          <w:sz w:val="28"/>
          <w:szCs w:val="28"/>
        </w:rPr>
        <w:t>Об утверждении</w:t>
      </w:r>
      <w:r w:rsidR="006C213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color w:val="011739"/>
          <w:sz w:val="28"/>
          <w:szCs w:val="28"/>
        </w:rPr>
        <w:t xml:space="preserve">плана антинаркотических  </w:t>
      </w:r>
      <w:r w:rsidR="006C2139">
        <w:rPr>
          <w:rFonts w:ascii="Times New Roman" w:hAnsi="Times New Roman"/>
          <w:color w:val="011739"/>
          <w:sz w:val="28"/>
          <w:szCs w:val="28"/>
        </w:rPr>
        <w:t xml:space="preserve">мероприятий на территории сельского поселения </w:t>
      </w:r>
      <w:r w:rsidR="005F5EBF">
        <w:rPr>
          <w:rFonts w:ascii="Times New Roman" w:hAnsi="Times New Roman"/>
          <w:color w:val="011739"/>
          <w:sz w:val="28"/>
          <w:szCs w:val="28"/>
        </w:rPr>
        <w:t>Большая Рязань</w:t>
      </w:r>
      <w:r w:rsidR="006C2139">
        <w:rPr>
          <w:rFonts w:ascii="Times New Roman" w:hAnsi="Times New Roman"/>
          <w:color w:val="011739"/>
          <w:sz w:val="28"/>
          <w:szCs w:val="28"/>
        </w:rPr>
        <w:t xml:space="preserve"> на 2015 год</w:t>
      </w:r>
    </w:p>
    <w:p w:rsidR="00A02230" w:rsidRDefault="00A02230" w:rsidP="00A02230">
      <w:pPr>
        <w:shd w:val="clear" w:color="auto" w:fill="FFFFFF"/>
        <w:spacing w:after="0" w:line="270" w:lineRule="atLeast"/>
        <w:rPr>
          <w:rFonts w:ascii="Times New Roman" w:hAnsi="Times New Roman"/>
          <w:color w:val="011739"/>
          <w:sz w:val="28"/>
          <w:szCs w:val="28"/>
        </w:rPr>
      </w:pPr>
    </w:p>
    <w:p w:rsidR="00A02230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color w:val="011739"/>
          <w:sz w:val="28"/>
          <w:szCs w:val="28"/>
        </w:rPr>
      </w:pPr>
      <w:r>
        <w:rPr>
          <w:rFonts w:ascii="Times New Roman" w:hAnsi="Times New Roman"/>
          <w:color w:val="011739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 </w:t>
      </w:r>
      <w:r w:rsidR="005F5EBF">
        <w:rPr>
          <w:rFonts w:ascii="Times New Roman" w:hAnsi="Times New Roman"/>
          <w:color w:val="011739"/>
          <w:sz w:val="28"/>
          <w:szCs w:val="28"/>
        </w:rPr>
        <w:t>Большая Рязань</w:t>
      </w:r>
      <w:r w:rsidR="002D6D7D">
        <w:rPr>
          <w:rFonts w:ascii="Times New Roman" w:hAnsi="Times New Roman"/>
          <w:color w:val="011739"/>
          <w:sz w:val="28"/>
          <w:szCs w:val="28"/>
        </w:rPr>
        <w:t xml:space="preserve">:  </w:t>
      </w:r>
    </w:p>
    <w:p w:rsidR="00A02230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color w:val="011739"/>
          <w:sz w:val="28"/>
          <w:szCs w:val="28"/>
        </w:rPr>
      </w:pPr>
    </w:p>
    <w:p w:rsidR="00A02230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color w:val="011739"/>
          <w:sz w:val="28"/>
          <w:szCs w:val="28"/>
        </w:rPr>
      </w:pPr>
      <w:r>
        <w:rPr>
          <w:rFonts w:ascii="Times New Roman" w:hAnsi="Times New Roman"/>
          <w:color w:val="011739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>
        <w:rPr>
          <w:rFonts w:ascii="Times New Roman" w:hAnsi="Times New Roman"/>
          <w:color w:val="011739"/>
          <w:sz w:val="28"/>
          <w:szCs w:val="28"/>
        </w:rPr>
        <w:t xml:space="preserve"> </w:t>
      </w:r>
      <w:r w:rsidR="005F5EBF">
        <w:rPr>
          <w:rFonts w:ascii="Times New Roman" w:hAnsi="Times New Roman"/>
          <w:color w:val="011739"/>
          <w:sz w:val="28"/>
          <w:szCs w:val="28"/>
        </w:rPr>
        <w:t>Большая Рязань</w:t>
      </w:r>
      <w:r>
        <w:rPr>
          <w:rFonts w:ascii="Times New Roman" w:hAnsi="Times New Roman"/>
          <w:color w:val="011739"/>
          <w:sz w:val="28"/>
          <w:szCs w:val="28"/>
        </w:rPr>
        <w:t xml:space="preserve"> на </w:t>
      </w:r>
      <w:r w:rsidR="007A3FCB">
        <w:rPr>
          <w:rFonts w:ascii="Times New Roman" w:hAnsi="Times New Roman"/>
          <w:color w:val="011739"/>
          <w:sz w:val="28"/>
          <w:szCs w:val="28"/>
        </w:rPr>
        <w:t>2015 год (Приложение)</w:t>
      </w:r>
    </w:p>
    <w:p w:rsidR="00AF5638" w:rsidRPr="000954B7" w:rsidRDefault="00A02230" w:rsidP="00AF5638">
      <w:pPr>
        <w:pStyle w:val="Style7"/>
        <w:widowControl/>
        <w:spacing w:line="276" w:lineRule="auto"/>
        <w:ind w:hanging="142"/>
        <w:rPr>
          <w:rStyle w:val="FontStyle38"/>
        </w:rPr>
      </w:pPr>
      <w:r>
        <w:rPr>
          <w:color w:val="000000"/>
          <w:sz w:val="28"/>
          <w:szCs w:val="28"/>
        </w:rPr>
        <w:t xml:space="preserve">         2.</w:t>
      </w:r>
      <w:r>
        <w:rPr>
          <w:sz w:val="28"/>
          <w:szCs w:val="28"/>
        </w:rPr>
        <w:t xml:space="preserve"> </w:t>
      </w:r>
      <w:r w:rsidR="007A3FCB">
        <w:rPr>
          <w:sz w:val="28"/>
          <w:szCs w:val="28"/>
        </w:rPr>
        <w:t xml:space="preserve">Данное </w:t>
      </w:r>
      <w:r>
        <w:rPr>
          <w:sz w:val="28"/>
          <w:szCs w:val="28"/>
        </w:rPr>
        <w:t xml:space="preserve">Распоряжение разместить на официальном  сайте администрации сельского поселения </w:t>
      </w:r>
      <w:r w:rsidR="005F5EBF">
        <w:rPr>
          <w:sz w:val="28"/>
          <w:szCs w:val="28"/>
        </w:rPr>
        <w:t>Большая Рязань</w:t>
      </w:r>
      <w:r w:rsidR="007A3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сети Интернет    </w:t>
      </w:r>
      <w:hyperlink w:history="1">
        <w:r w:rsidR="00AF5638" w:rsidRPr="000954B7">
          <w:rPr>
            <w:rStyle w:val="a4"/>
            <w:rFonts w:eastAsia="Lucida Sans Unicode"/>
            <w:lang w:val="en-US"/>
          </w:rPr>
          <w:t>http</w:t>
        </w:r>
        <w:r w:rsidR="00AF5638" w:rsidRPr="000954B7">
          <w:rPr>
            <w:rStyle w:val="a4"/>
            <w:rFonts w:eastAsia="Lucida Sans Unicode"/>
          </w:rPr>
          <w:t>://</w:t>
        </w:r>
        <w:r w:rsidR="00AF5638" w:rsidRPr="000954B7">
          <w:rPr>
            <w:rStyle w:val="a4"/>
            <w:rFonts w:eastAsia="Lucida Sans Unicode"/>
            <w:lang w:val="en-US"/>
          </w:rPr>
          <w:t>www</w:t>
        </w:r>
        <w:r w:rsidR="00AF5638" w:rsidRPr="000954B7">
          <w:rPr>
            <w:rStyle w:val="a4"/>
          </w:rPr>
          <w:t xml:space="preserve"> </w:t>
        </w:r>
        <w:r w:rsidR="00AF5638" w:rsidRPr="000954B7">
          <w:rPr>
            <w:rStyle w:val="a4"/>
            <w:rFonts w:eastAsia="Lucida Sans Unicode"/>
          </w:rPr>
          <w:t>большая-рязань..ставропольский-район.рф</w:t>
        </w:r>
      </w:hyperlink>
      <w:r w:rsidR="00AF5638" w:rsidRPr="000954B7">
        <w:rPr>
          <w:rStyle w:val="FontStyle38"/>
        </w:rPr>
        <w:t>.</w:t>
      </w:r>
    </w:p>
    <w:p w:rsidR="00A02230" w:rsidRDefault="00A02230" w:rsidP="00A02230">
      <w:pPr>
        <w:pStyle w:val="ConsPlusTitle0"/>
        <w:widowControl/>
        <w:ind w:right="567"/>
        <w:contextualSpacing/>
        <w:jc w:val="both"/>
        <w:rPr>
          <w:rFonts w:ascii="Times New Roman" w:hAnsi="Times New Roman" w:cs="Times New Roman"/>
          <w:b w:val="0"/>
          <w:bCs w:val="0"/>
          <w:color w:val="324049"/>
          <w:sz w:val="28"/>
          <w:szCs w:val="28"/>
        </w:rPr>
      </w:pPr>
    </w:p>
    <w:p w:rsidR="00A02230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color w:val="000000"/>
          <w:spacing w:val="-11"/>
          <w:sz w:val="28"/>
          <w:szCs w:val="28"/>
        </w:rPr>
        <w:t>3. Контроль за исполнением настоящего распоряжения оставляю за собой.</w:t>
      </w:r>
    </w:p>
    <w:p w:rsidR="00A02230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A02230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5F5EBF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A02230" w:rsidRDefault="005F5EBF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Большая Рязань             </w:t>
      </w:r>
      <w:r w:rsidR="00A02230">
        <w:rPr>
          <w:rFonts w:ascii="Times New Roman" w:hAnsi="Times New Roman"/>
          <w:sz w:val="28"/>
          <w:szCs w:val="28"/>
        </w:rPr>
        <w:tab/>
      </w:r>
      <w:r w:rsidR="00A02230">
        <w:rPr>
          <w:rFonts w:ascii="Times New Roman" w:hAnsi="Times New Roman"/>
          <w:sz w:val="28"/>
          <w:szCs w:val="28"/>
        </w:rPr>
        <w:tab/>
      </w:r>
      <w:r w:rsidR="00A02230">
        <w:rPr>
          <w:rFonts w:ascii="Times New Roman" w:hAnsi="Times New Roman"/>
          <w:sz w:val="28"/>
          <w:szCs w:val="28"/>
        </w:rPr>
        <w:tab/>
        <w:t xml:space="preserve">  </w:t>
      </w:r>
      <w:r w:rsidR="007A3FCB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А.В.Вовченко</w:t>
      </w:r>
      <w:r w:rsidR="007A3FCB">
        <w:rPr>
          <w:rFonts w:ascii="Times New Roman" w:hAnsi="Times New Roman"/>
          <w:sz w:val="28"/>
          <w:szCs w:val="28"/>
        </w:rPr>
        <w:t xml:space="preserve">   </w:t>
      </w:r>
    </w:p>
    <w:p w:rsidR="00A02230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7A3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к Распоряжению</w:t>
      </w:r>
      <w:r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165B7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EE20D0">
        <w:rPr>
          <w:rFonts w:ascii="Times New Roman" w:hAnsi="Times New Roman"/>
          <w:sz w:val="24"/>
          <w:szCs w:val="24"/>
        </w:rPr>
        <w:t>07.04.2015 г.</w:t>
      </w:r>
      <w:r>
        <w:rPr>
          <w:rFonts w:ascii="Times New Roman" w:hAnsi="Times New Roman"/>
          <w:sz w:val="24"/>
          <w:szCs w:val="24"/>
        </w:rPr>
        <w:t xml:space="preserve">  № </w:t>
      </w:r>
      <w:r w:rsidR="00EE20D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B34B36" w:rsidRPr="00195C8E" w:rsidRDefault="00B34B36" w:rsidP="00B34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BE226C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                             </w:t>
      </w:r>
      <w:r w:rsidR="00535ADA"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ПЛАН </w:t>
      </w:r>
    </w:p>
    <w:p w:rsidR="00535ADA" w:rsidRPr="007A3FCB" w:rsidRDefault="00535ADA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БАХИЛОВО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29344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2015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508"/>
        <w:gridCol w:w="1951"/>
        <w:gridCol w:w="2599"/>
      </w:tblGrid>
      <w:tr w:rsidR="00D53154" w:rsidRPr="00535ADA" w:rsidTr="00165B7C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165B7C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  <w:r w:rsidR="00D82865" w:rsidRPr="001559AC">
              <w:rPr>
                <w:rFonts w:ascii="Times New Roman" w:hAnsi="Times New Roman"/>
              </w:rPr>
              <w:t xml:space="preserve">                </w:t>
            </w:r>
          </w:p>
          <w:p w:rsidR="00293444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>Анализ</w:t>
            </w:r>
            <w:r w:rsidR="007A3FCB">
              <w:rPr>
                <w:rFonts w:ascii="Times New Roman" w:hAnsi="Times New Roman"/>
              </w:rPr>
              <w:t xml:space="preserve"> мероприятий за 1 полугодие 2015</w:t>
            </w:r>
            <w:r w:rsidRPr="001559AC">
              <w:rPr>
                <w:rFonts w:ascii="Times New Roman" w:hAnsi="Times New Roman"/>
              </w:rPr>
              <w:t xml:space="preserve"> года, оценка эффективности их проведения, корректировка (при необходимости).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      </w:t>
            </w: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2016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10.06.2015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DB1C04">
              <w:rPr>
                <w:rFonts w:ascii="Times New Roman" w:hAnsi="Times New Roman"/>
              </w:rPr>
              <w:t xml:space="preserve">  10.08.2015</w:t>
            </w:r>
            <w:r w:rsidRPr="001559AC">
              <w:rPr>
                <w:rFonts w:ascii="Times New Roman" w:hAnsi="Times New Roman"/>
              </w:rPr>
              <w:t>г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1CA8" w:rsidRPr="001559AC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2015 г.</w:t>
            </w:r>
            <w:r w:rsidR="00293444" w:rsidRPr="001559AC">
              <w:rPr>
                <w:rFonts w:ascii="Times New Roman" w:hAnsi="Times New Roman"/>
              </w:rPr>
              <w:t xml:space="preserve">             </w:t>
            </w:r>
            <w:r w:rsidR="00970C45" w:rsidRPr="001559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7A3FCB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Администрация, </w:t>
            </w:r>
            <w:r w:rsidR="00BF6BD3">
              <w:rPr>
                <w:rFonts w:ascii="Times New Roman" w:hAnsi="Times New Roman"/>
              </w:rPr>
              <w:t>АНК(антинаркотическая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165B7C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мероприятий по выявлению очагов и уничтожению дикорастущих и наркосодержащих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Администрация,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165B7C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своевременное уничтожение дикорастущей конопли.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постоянно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165B7C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DB1C04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2015 г.</w:t>
            </w:r>
          </w:p>
          <w:p w:rsidR="00DB1C04" w:rsidRPr="001559AC" w:rsidRDefault="00DB1C04" w:rsidP="002C5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2015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поселения(по согласованию)</w:t>
            </w:r>
          </w:p>
        </w:tc>
      </w:tr>
      <w:tr w:rsidR="00195C8E" w:rsidRPr="00535ADA" w:rsidTr="00165B7C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165B7C">
              <w:rPr>
                <w:rFonts w:ascii="Times New Roman" w:hAnsi="Times New Roman"/>
                <w:color w:val="332E2D"/>
                <w:spacing w:val="2"/>
              </w:rPr>
              <w:t xml:space="preserve">Большая Рязань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165B7C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84AE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«СТОП наркотик»,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284AE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 xml:space="preserve">        и</w:t>
            </w:r>
            <w:r w:rsidR="00195C8E" w:rsidRPr="001559AC">
              <w:rPr>
                <w:rStyle w:val="11"/>
                <w:sz w:val="22"/>
                <w:szCs w:val="22"/>
              </w:rPr>
              <w:t>юнь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DB1C04">
            <w:pPr>
              <w:pStyle w:val="a8"/>
              <w:spacing w:line="100" w:lineRule="atLeast"/>
              <w:jc w:val="center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165B7C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F297A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«Горячей Линии» по вопросам произрастания наркосодержащих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     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июнь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31C88">
            <w:pPr>
              <w:pStyle w:val="a8"/>
              <w:snapToGrid w:val="0"/>
              <w:spacing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Антинаркотическая комиссия </w:t>
            </w:r>
          </w:p>
          <w:p w:rsidR="00195C8E" w:rsidRPr="001559AC" w:rsidRDefault="00195C8E" w:rsidP="009F297A">
            <w:pPr>
              <w:spacing w:after="0" w:line="144" w:lineRule="atLeast"/>
              <w:rPr>
                <w:rFonts w:ascii="Times New Roman" w:hAnsi="Times New Roman"/>
              </w:rPr>
            </w:pPr>
          </w:p>
        </w:tc>
      </w:tr>
      <w:tr w:rsidR="00195C8E" w:rsidRPr="00535ADA" w:rsidTr="00165B7C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65B7C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Руководитель Бахиловского филиала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Бахилово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195C8E" w:rsidRPr="001559AC" w:rsidRDefault="00195C8E" w:rsidP="00165B7C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165B7C">
              <w:rPr>
                <w:rFonts w:ascii="Times New Roman" w:hAnsi="Times New Roman"/>
                <w:color w:val="332E2D"/>
                <w:spacing w:val="2"/>
              </w:rPr>
              <w:t>Большая Рязань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(по согласованию)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165B7C">
        <w:trPr>
          <w:trHeight w:val="183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293444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табакокурения, алкоголизма, наркомании и привитию здорового образа жизни с несовершеннолетними в период летних каникул 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DB1C04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165B7C">
        <w:trPr>
          <w:trHeight w:val="96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165B7C">
        <w:trPr>
          <w:trHeight w:val="92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Ежемесячно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165B7C">
        <w:trPr>
          <w:trHeight w:val="1378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165B7C">
        <w:trPr>
          <w:trHeight w:val="1344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конкурсов  рисунков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Наркотикам </w:t>
            </w:r>
            <w:r w:rsidRPr="001559AC">
              <w:rPr>
                <w:rFonts w:ascii="Times New Roman" w:hAnsi="Times New Roman"/>
              </w:rPr>
              <w:t>-«Нет !»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165B7C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Привлечение  молодежи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A022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Заведующая КДЦ</w:t>
            </w:r>
            <w:r w:rsidR="00D638CE">
              <w:rPr>
                <w:rFonts w:ascii="Times New Roman" w:hAnsi="Times New Roman"/>
              </w:rPr>
              <w:t xml:space="preserve"> (по согласованию )</w:t>
            </w:r>
          </w:p>
        </w:tc>
      </w:tr>
      <w:tr w:rsidR="00D638CE" w:rsidRPr="00535ADA" w:rsidTr="00165B7C">
        <w:trPr>
          <w:trHeight w:val="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31214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198" w:rsidRDefault="00BC6198" w:rsidP="001068A0">
      <w:pPr>
        <w:spacing w:after="0" w:line="240" w:lineRule="auto"/>
      </w:pPr>
      <w:r>
        <w:separator/>
      </w:r>
    </w:p>
  </w:endnote>
  <w:endnote w:type="continuationSeparator" w:id="1">
    <w:p w:rsidR="00BC6198" w:rsidRDefault="00BC6198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198" w:rsidRDefault="00BC6198" w:rsidP="001068A0">
      <w:pPr>
        <w:spacing w:after="0" w:line="240" w:lineRule="auto"/>
      </w:pPr>
      <w:r>
        <w:separator/>
      </w:r>
    </w:p>
  </w:footnote>
  <w:footnote w:type="continuationSeparator" w:id="1">
    <w:p w:rsidR="00BC6198" w:rsidRDefault="00BC6198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E06"/>
    <w:rsid w:val="00001004"/>
    <w:rsid w:val="000355C2"/>
    <w:rsid w:val="000C4BB9"/>
    <w:rsid w:val="001068A0"/>
    <w:rsid w:val="00131C88"/>
    <w:rsid w:val="0013790A"/>
    <w:rsid w:val="001559AC"/>
    <w:rsid w:val="00165B7C"/>
    <w:rsid w:val="00195C8E"/>
    <w:rsid w:val="001E0F3F"/>
    <w:rsid w:val="001F4A4F"/>
    <w:rsid w:val="00236E06"/>
    <w:rsid w:val="00237743"/>
    <w:rsid w:val="00293444"/>
    <w:rsid w:val="002D6D7D"/>
    <w:rsid w:val="002E0A24"/>
    <w:rsid w:val="00312145"/>
    <w:rsid w:val="003966AC"/>
    <w:rsid w:val="00406090"/>
    <w:rsid w:val="00452121"/>
    <w:rsid w:val="00493653"/>
    <w:rsid w:val="004B7BC3"/>
    <w:rsid w:val="004C0AFC"/>
    <w:rsid w:val="004D7A48"/>
    <w:rsid w:val="00514CE9"/>
    <w:rsid w:val="00535ADA"/>
    <w:rsid w:val="00551598"/>
    <w:rsid w:val="005A5BC4"/>
    <w:rsid w:val="005D3F73"/>
    <w:rsid w:val="005F5EBF"/>
    <w:rsid w:val="00643C97"/>
    <w:rsid w:val="00644A7E"/>
    <w:rsid w:val="006C2139"/>
    <w:rsid w:val="006C76FD"/>
    <w:rsid w:val="0070628C"/>
    <w:rsid w:val="00706A33"/>
    <w:rsid w:val="00740090"/>
    <w:rsid w:val="0075396C"/>
    <w:rsid w:val="00765DF4"/>
    <w:rsid w:val="007A3FCB"/>
    <w:rsid w:val="007D08D1"/>
    <w:rsid w:val="00824CB7"/>
    <w:rsid w:val="0086501D"/>
    <w:rsid w:val="00920BFA"/>
    <w:rsid w:val="0095590E"/>
    <w:rsid w:val="00970C45"/>
    <w:rsid w:val="00980249"/>
    <w:rsid w:val="00992620"/>
    <w:rsid w:val="009F297A"/>
    <w:rsid w:val="00A02230"/>
    <w:rsid w:val="00A82DB7"/>
    <w:rsid w:val="00AF5638"/>
    <w:rsid w:val="00B16225"/>
    <w:rsid w:val="00B20EB5"/>
    <w:rsid w:val="00B34B36"/>
    <w:rsid w:val="00B778B3"/>
    <w:rsid w:val="00B92BA6"/>
    <w:rsid w:val="00B97D29"/>
    <w:rsid w:val="00BA7D8A"/>
    <w:rsid w:val="00BC6198"/>
    <w:rsid w:val="00BD375C"/>
    <w:rsid w:val="00BE226C"/>
    <w:rsid w:val="00BF073C"/>
    <w:rsid w:val="00BF6BD3"/>
    <w:rsid w:val="00C15752"/>
    <w:rsid w:val="00C641BB"/>
    <w:rsid w:val="00CC3A16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926AF"/>
    <w:rsid w:val="00E96827"/>
    <w:rsid w:val="00EE20D0"/>
    <w:rsid w:val="00EE234E"/>
    <w:rsid w:val="00F51CA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semiHidden/>
    <w:rsid w:val="00AF5638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F563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E57D-2547-4E8C-983E-8252BF59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14</cp:revision>
  <cp:lastPrinted>2015-04-06T11:44:00Z</cp:lastPrinted>
  <dcterms:created xsi:type="dcterms:W3CDTF">2014-05-06T05:35:00Z</dcterms:created>
  <dcterms:modified xsi:type="dcterms:W3CDTF">2015-04-06T11:46:00Z</dcterms:modified>
</cp:coreProperties>
</file>