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mc:Ignorable="vyd" w:conformance="transitional">
  <w:background/>
  <w:body vyd:_id="vyd:00000000000001">
    <w:p w:rsidR="00E151F0" w:rsidRPr="00E151F0" w:rsidRDefault="00E151F0" w:rsidP="00E151F0" vyd:_id="vyd:00000000000010">
      <w:pPr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13" xml:space="preserve">500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2">млн ₽ на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1" xml:space="preserve"> развитие бизнеса – по льготной ставке </w:t>
      </w:r>
    </w:p>
    <w:p w:rsidR="00E151F0" w:rsidRPr="00E151F0" w:rsidRDefault="00E151F0" w:rsidP="00E151F0" vyd:_id="vyd:0000000000000y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z" xml:space="preserve">Запущена новая программа льготного кредитования для МСП – деньги можно направить на пополнение оборотных средств (аренда, выплата зарплаты, приобретение оборудования или продвижение) </w:t>
      </w:r>
    </w:p>
    <w:p w:rsidR="00E151F0" w:rsidRPr="00E151F0" w:rsidRDefault="00E151F0" w:rsidP="00E151F0" vyd:_id="vyd:0000000000000w">
      <w:pPr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0x" xml:space="preserve">Какие отрасли включены в программу? </w:t>
      </w:r>
    </w:p>
    <w:p w:rsidR="00E151F0" w:rsidRPr="00E151F0" w:rsidRDefault="00E151F0" w:rsidP="00E151F0" vyd:_id="vyd:0000000000000t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v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u" xml:space="preserve">производство </w:t>
      </w:r>
    </w:p>
    <w:p w:rsidR="00E151F0" w:rsidRPr="00E151F0" w:rsidRDefault="00E151F0" w:rsidP="00E151F0" vyd:_id="vyd:0000000000000q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s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r" xml:space="preserve">логистика и транспорт </w:t>
      </w:r>
    </w:p>
    <w:p w:rsidR="00E151F0" w:rsidRPr="00E151F0" w:rsidRDefault="00E151F0" w:rsidP="00E151F0" vyd:_id="vyd:0000000000000n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p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o" xml:space="preserve">IT и научно-техническая деятельность </w:t>
      </w:r>
    </w:p>
    <w:p w:rsidR="00E151F0" w:rsidRPr="00E151F0" w:rsidRDefault="00E151F0" w:rsidP="00E151F0" vyd:_id="vyd:0000000000000k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m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l" xml:space="preserve">креативные индустрии (гастрономия, туризм, книжное дело, издание видеоигр, экскурсионные услуги, программное обеспечение) </w:t>
      </w:r>
    </w:p>
    <w:p w:rsidR="00E151F0" w:rsidRPr="00E151F0" w:rsidRDefault="00E151F0" w:rsidP="00E151F0" vyd:_id="vyd:0000000000000h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j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i" xml:space="preserve">малые технологические компании </w:t>
      </w:r>
    </w:p>
    <w:p w:rsidR="00E151F0" w:rsidRPr="00E151F0" w:rsidRDefault="00E151F0" w:rsidP="00E151F0" vyd:_id="vyd:00000000000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g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0f" xml:space="preserve">участники региональных программ повышения производительности труда </w:t>
      </w:r>
    </w:p>
    <w:p w:rsidR="00E151F0" w:rsidRPr="00E151F0" w:rsidRDefault="00E151F0" w:rsidP="00E151F0" vyd:_id="vyd:0000000000000c">
      <w:pPr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0d" xml:space="preserve">Какие условия? </w:t>
      </w:r>
    </w:p>
    <w:p w:rsidR="00E151F0" w:rsidRDefault="00E151F0" w:rsidP="00E151F0" vyd:_id="vyd:0000000000000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b" xml:space="preserve">Ставка «ключ + 3%» Льготная ставка действует 1 год </w:t>
      </w:r>
    </w:p>
    <w:p w:rsidR="00E151F0" w:rsidRDefault="00E151F0" w:rsidP="00E151F0" vyd:_id="vyd:mrywb5vxm97vrv">
      <w:pPr>
        <w:jc w:val="both"/>
        <w:rPr>
          <w:rFonts w:ascii="Times New Roman" w:hAnsi="Times New Roman" w:cs="Times New Roman"/>
          <w:sz w:val="28"/>
          <w:i w:val="1"/>
          <w:szCs w:val="28"/>
        </w:rPr>
      </w:pPr>
      <w:bookmarkStart w:id="0" w:name="_GoBack" vyd:_id="vyd:00000000000009"/>
      <w:bookmarkEnd w:id="0"/>
      <w:r>
        <w:rPr>
          <w:rFonts w:ascii="Times New Roman" w:hAnsi="Times New Roman" w:cs="Times New Roman"/>
          <w:sz w:val="28"/>
          <w:i w:val="1"/>
        </w:rPr>
        <w:t vyd:_id="vyd:mryw9d25gbborn">Получить консультацию и о</w:t>
      </w:r>
      <w:r>
        <w:rPr>
          <w:rFonts w:ascii="Times New Roman" w:hAnsi="Times New Roman" w:eastAsia="Times New Roman" w:cs="Times New Roman"/>
          <w:sz w:val="28"/>
          <w:i w:val="1"/>
        </w:rPr>
        <w:t vyd:_id="vyd:mryw9xmg6ewvv9" xml:space="preserve">братиться за финансовой поддержкой предприниматели могут в один из центров </w:t>
      </w:r>
      <w:r>
        <w:rPr>
          <w:rFonts w:ascii="Times New Roman" w:hAnsi="Times New Roman" w:cs="Times New Roman"/>
          <w:sz w:val="28"/>
          <w:i w:val="1"/>
        </w:rPr>
        <w:t vyd:_id="vyd:mryw9xm6voncsp">«Мой бизнес» Самарской области. Подробнее о финансовых продуктах также можно узнать на едином портале господдержки mybiz63.ru или по телефону «горячей линии» 8-800-300-63-63.</w:t>
      </w:r>
    </w:p>
    <w:sectPr vyd:_id="vyd:00000000000002" w:rsidR="0043486E" w:rsidRPr="00E151F0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v="urn:schemas-microsoft-com:vml" xmlns:w="http://schemas.openxmlformats.org/wordprocessingml/2006/main" xmlns:w14="http://schemas.microsoft.com/office/word/2010/wordml" xmlns:w15="http://schemas.microsoft.com/office/word/2012/wordml" xmlns:m="http://schemas.openxmlformats.org/officeDocument/2006/math" xmlns:o="urn:schemas-microsoft-com:office:office" mc:Ignorable="w14 w15">
  <w15:chartTrackingRefBased/>
  <w15:docId w15:val="{6996ABE6-20D1-4C78-99D8-5CCD4ADA811B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7E"/>
    <w:rsid w:val="0043486E"/>
    <w:rsid w:val="006F317E"/>
    <w:rsid w:val="00E151F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E151F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 w:val="1"/>
    <w:unhideWhenUsed w:val="1"/>
    <w:rsid w:val="00E151F0"/>
    <w:rPr>
      <w:color w:val="954F72" w:themeColor="followedHyperlink"/>
      <w:u w:val="single"/>
    </w:rPr>
  </w:style>
  <w:style w:type="character" w:styleId="bold" w:customStyle="1">
    <w:name w:val="bold"/>
    <w:basedOn w:val="a0"/>
    <w:rsid w:val="00E151F0"/>
  </w:style>
  <w:style w:type="character" w:styleId="emoji" w:customStyle="1">
    <w:name w:val="emoji"/>
    <w:basedOn w:val="a0"/>
    <w:rsid w:val="00E151F0"/>
  </w:style>
  <w:style w:type="character" w:styleId="quote" w:customStyle="1">
    <w:name w:val="quote"/>
    <w:basedOn w:val="a0"/>
    <w:rsid w:val="00E151F0"/>
  </w:style>
  <w:style w:type="character" w:styleId="underline" w:customStyle="1">
    <w:name w:val="underline"/>
    <w:basedOn w:val="a0"/>
    <w:rsid w:val="00E151F0"/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divs>
    <w:div w:id="354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conomy.gov.ru/material/file/download/7be0977c64cfa5ffdede792e8efb20dc/banki_uchastniki_programmy.pdf" TargetMode="Externa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</ep:Template>
  <ep:TotalTime>2</ep:TotalTime>
  <ep:Pages>1</ep:Pages>
  <ep:Words>126</ep:Words>
  <ep:Characters>722</ep:Characters>
  <ep:Application>Microsoft Office Word</ep:Application>
  <ep:DocSecurity>0</ep:DocSecurity>
  <ep:Lines>6</ep:Lines>
  <ep:Paragraphs>1</ep:Paragraphs>
  <ep:ScaleCrop>false</ep:ScaleCrop>
  <ep:Company/>
  <ep:LinksUpToDate>false</ep:LinksUpToDate>
  <ep:CharactersWithSpaces>847</ep:CharactersWithSpaces>
  <ep:SharedDoc>false</ep:SharedDoc>
  <ep:HyperlinksChanged>false</ep:HyperlinksChanged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Алия Саитбатталова</dc:creator>
  <cp:keywords/>
  <dc:description/>
  <cp:lastModifiedBy>Алия Саитбатталова</cp:lastModifiedBy>
  <cp:revision>2</cp:revision>
  <dcterms:created xsi:type="dcterms:W3CDTF">2026-07-22T06:56:00Z</dcterms:created>
  <dcterms:modified xsi:type="dcterms:W3CDTF">2026-07-22T06:58:00Z</dcterms:modified>
</cp:coreProperties>
</file>