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2882" w:rsidRDefault="00422882" w:rsidP="00422882">
      <w:pPr>
        <w:jc w:val="center"/>
      </w:pPr>
      <w:r>
        <w:rPr>
          <w:b/>
          <w:noProof/>
        </w:rPr>
        <w:drawing>
          <wp:inline distT="0" distB="0" distL="0" distR="0">
            <wp:extent cx="565150" cy="679450"/>
            <wp:effectExtent l="0" t="0" r="635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679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 БОЛЬШАЯ РЯЗАНЬ МУНИЦИПАЛЬНОГО РАЙОНА СТАВРОПОЛЬСКИЙ САМАРСКОЙ ОБЛАСТИ</w:t>
      </w:r>
    </w:p>
    <w:p w:rsidR="00422882" w:rsidRPr="00025A88" w:rsidRDefault="00422882" w:rsidP="00025A88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025A88">
        <w:rPr>
          <w:b/>
          <w:bCs/>
          <w:color w:val="000000"/>
          <w:sz w:val="27"/>
          <w:szCs w:val="27"/>
        </w:rPr>
        <w:t xml:space="preserve"> (проект)</w:t>
      </w:r>
    </w:p>
    <w:p w:rsidR="00422882" w:rsidRDefault="00025A88" w:rsidP="004E5DC1">
      <w:pPr>
        <w:pStyle w:val="a3"/>
        <w:spacing w:line="276" w:lineRule="auto"/>
        <w:jc w:val="center"/>
        <w:rPr>
          <w:rFonts w:cs="Tahoma"/>
          <w:color w:val="000000"/>
        </w:rPr>
      </w:pPr>
      <w:r>
        <w:rPr>
          <w:rFonts w:cs="Tahoma"/>
          <w:color w:val="000000"/>
        </w:rPr>
        <w:t>от ____</w:t>
      </w:r>
      <w:r w:rsidR="004E5DC1">
        <w:rPr>
          <w:rFonts w:cs="Tahoma"/>
          <w:color w:val="000000"/>
        </w:rPr>
        <w:t xml:space="preserve"> </w:t>
      </w:r>
      <w:r w:rsidR="00422882">
        <w:rPr>
          <w:rFonts w:cs="Tahoma"/>
          <w:color w:val="000000"/>
        </w:rPr>
        <w:t>2024</w:t>
      </w:r>
      <w:r w:rsidR="004E5DC1">
        <w:rPr>
          <w:rFonts w:cs="Tahoma"/>
          <w:color w:val="000000"/>
        </w:rPr>
        <w:t xml:space="preserve"> </w:t>
      </w:r>
      <w:r w:rsidR="00422882">
        <w:rPr>
          <w:rFonts w:cs="Tahoma"/>
          <w:color w:val="000000"/>
        </w:rPr>
        <w:t xml:space="preserve">г. </w:t>
      </w:r>
      <w:r w:rsidR="00422882">
        <w:rPr>
          <w:rFonts w:cs="Tahoma"/>
          <w:color w:val="000000"/>
        </w:rPr>
        <w:tab/>
      </w:r>
      <w:r w:rsidR="00422882"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              № __</w:t>
      </w:r>
    </w:p>
    <w:p w:rsidR="00422882" w:rsidRDefault="00422882" w:rsidP="00422882">
      <w:pPr>
        <w:pStyle w:val="a4"/>
        <w:spacing w:line="276" w:lineRule="auto"/>
        <w:rPr>
          <w:lang w:val="ru-RU"/>
        </w:rPr>
      </w:pPr>
    </w:p>
    <w:p w:rsidR="00422882" w:rsidRDefault="00422882" w:rsidP="00422882">
      <w:pPr>
        <w:pStyle w:val="a3"/>
        <w:spacing w:before="0" w:beforeAutospacing="0" w:line="276" w:lineRule="auto"/>
        <w:jc w:val="center"/>
        <w:rPr>
          <w:b/>
          <w:color w:val="000000"/>
        </w:rPr>
      </w:pPr>
      <w:r>
        <w:rPr>
          <w:b/>
        </w:rPr>
        <w:t xml:space="preserve">О рассмотрении </w:t>
      </w:r>
      <w:r w:rsidR="00D55F6B">
        <w:rPr>
          <w:b/>
        </w:rPr>
        <w:t>протеста</w:t>
      </w:r>
      <w:r>
        <w:rPr>
          <w:b/>
        </w:rPr>
        <w:t xml:space="preserve"> прокура</w:t>
      </w:r>
      <w:r w:rsidR="00D55F6B">
        <w:rPr>
          <w:b/>
        </w:rPr>
        <w:t xml:space="preserve">туры Ставропольского </w:t>
      </w:r>
      <w:r>
        <w:rPr>
          <w:b/>
        </w:rPr>
        <w:t xml:space="preserve">района </w:t>
      </w:r>
      <w:r>
        <w:rPr>
          <w:b/>
          <w:color w:val="000000"/>
        </w:rPr>
        <w:t xml:space="preserve">об устранении нарушений федерального законодательства о противодействии коррупции </w:t>
      </w:r>
    </w:p>
    <w:p w:rsidR="005E2A76" w:rsidRPr="005E2A76" w:rsidRDefault="005E2A76" w:rsidP="005E2A76">
      <w:pPr>
        <w:pStyle w:val="1"/>
        <w:shd w:val="clear" w:color="auto" w:fill="FFFFFF"/>
        <w:jc w:val="both"/>
        <w:rPr>
          <w:b w:val="0"/>
          <w:bCs/>
          <w:kern w:val="36"/>
          <w:szCs w:val="24"/>
        </w:rPr>
      </w:pPr>
      <w:r>
        <w:rPr>
          <w:b w:val="0"/>
          <w:szCs w:val="24"/>
        </w:rPr>
        <w:t xml:space="preserve">     </w:t>
      </w:r>
      <w:r w:rsidRPr="005E2A76">
        <w:rPr>
          <w:b w:val="0"/>
          <w:szCs w:val="24"/>
        </w:rPr>
        <w:t xml:space="preserve">Рассмотрев протест прокуратуры Ставропольского района от 24.05.2024 г.  № 07-03-2024/Прдп58-24-242 «на Положение о порядке предоставления депутатами Собрания представителей </w:t>
      </w:r>
      <w:proofErr w:type="spellStart"/>
      <w:r w:rsidRPr="005E2A76">
        <w:rPr>
          <w:b w:val="0"/>
          <w:szCs w:val="24"/>
        </w:rPr>
        <w:t>с.п</w:t>
      </w:r>
      <w:proofErr w:type="spellEnd"/>
      <w:r w:rsidRPr="005E2A76">
        <w:rPr>
          <w:b w:val="0"/>
          <w:szCs w:val="24"/>
        </w:rPr>
        <w:t xml:space="preserve">. Большая Рязань </w:t>
      </w:r>
      <w:proofErr w:type="spellStart"/>
      <w:r w:rsidRPr="005E2A76">
        <w:rPr>
          <w:b w:val="0"/>
          <w:szCs w:val="24"/>
        </w:rPr>
        <w:t>м.р</w:t>
      </w:r>
      <w:proofErr w:type="spellEnd"/>
      <w:r w:rsidRPr="005E2A76">
        <w:rPr>
          <w:b w:val="0"/>
          <w:szCs w:val="24"/>
        </w:rPr>
        <w:t>. Ставропольский Самарской области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422882" w:rsidRPr="005E2A76">
        <w:rPr>
          <w:szCs w:val="24"/>
        </w:rPr>
        <w:t>»</w:t>
      </w:r>
      <w:r w:rsidR="00422882" w:rsidRPr="005E2A76">
        <w:rPr>
          <w:bCs/>
          <w:szCs w:val="24"/>
        </w:rPr>
        <w:t xml:space="preserve">, </w:t>
      </w:r>
      <w:r w:rsidRPr="005E2A76">
        <w:rPr>
          <w:b w:val="0"/>
          <w:snapToGrid w:val="0"/>
          <w:szCs w:val="24"/>
        </w:rPr>
        <w:t xml:space="preserve">в соответствии с частью 4 статьи 4 Федерального закона от 03.12.2012 № 230-ФЗ «О контроле за соответствием расходов лиц, замещающих государственные должности, и иных лиц их доходам» </w:t>
      </w:r>
      <w:r w:rsidRPr="005E2A76">
        <w:rPr>
          <w:b w:val="0"/>
          <w:szCs w:val="24"/>
        </w:rPr>
        <w:t xml:space="preserve"> </w:t>
      </w:r>
      <w:r w:rsidRPr="005E2A76">
        <w:rPr>
          <w:b w:val="0"/>
          <w:bCs/>
          <w:kern w:val="36"/>
          <w:szCs w:val="24"/>
        </w:rPr>
        <w:t>Указом Президента РФ от 29 декабря 2022 г. № 968 "Об особенностях исполнения обязанностей,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операции"</w:t>
      </w:r>
      <w:r w:rsidRPr="005E2A76">
        <w:rPr>
          <w:b w:val="0"/>
          <w:szCs w:val="24"/>
        </w:rPr>
        <w:t xml:space="preserve">, </w:t>
      </w:r>
      <w:hyperlink r:id="rId5" w:history="1">
        <w:r w:rsidRPr="005E2A76">
          <w:rPr>
            <w:b w:val="0"/>
            <w:szCs w:val="24"/>
          </w:rPr>
          <w:t>Уставом</w:t>
        </w:r>
      </w:hyperlink>
      <w:r w:rsidRPr="005E2A76">
        <w:rPr>
          <w:b w:val="0"/>
          <w:szCs w:val="24"/>
        </w:rPr>
        <w:t xml:space="preserve"> сельского поселения Большая Рязань муниципального района Ставропольский Самарской области, в целях приведения в соответствие действующему законодательству, Собрание представителей сельского поселения Большая Рязань муниципального района Ставропольский Самарской области</w:t>
      </w:r>
    </w:p>
    <w:p w:rsidR="005E2A76" w:rsidRDefault="005E2A76" w:rsidP="005E2A76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22882" w:rsidRPr="005E2A76" w:rsidRDefault="00422882" w:rsidP="005E2A76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_GoBack"/>
      <w:bookmarkEnd w:id="0"/>
      <w:r w:rsidRPr="005E2A76">
        <w:rPr>
          <w:rFonts w:ascii="Times New Roman" w:hAnsi="Times New Roman"/>
          <w:b/>
          <w:bCs/>
          <w:sz w:val="24"/>
          <w:szCs w:val="24"/>
        </w:rPr>
        <w:t>РЕШИЛО:</w:t>
      </w:r>
    </w:p>
    <w:p w:rsidR="00422882" w:rsidRPr="005E2A76" w:rsidRDefault="00422882" w:rsidP="005E2A76">
      <w:pPr>
        <w:pStyle w:val="a4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422882" w:rsidRPr="005E2A76" w:rsidRDefault="00422882" w:rsidP="005E2A7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E2A76">
        <w:rPr>
          <w:rFonts w:ascii="Times New Roman" w:hAnsi="Times New Roman"/>
          <w:sz w:val="24"/>
          <w:szCs w:val="24"/>
        </w:rPr>
        <w:tab/>
        <w:t>1. Пр</w:t>
      </w:r>
      <w:r w:rsidR="00D55F6B" w:rsidRPr="005E2A76">
        <w:rPr>
          <w:rFonts w:ascii="Times New Roman" w:hAnsi="Times New Roman"/>
          <w:sz w:val="24"/>
          <w:szCs w:val="24"/>
        </w:rPr>
        <w:t>отест</w:t>
      </w:r>
      <w:r w:rsidRPr="005E2A76"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</w:t>
      </w:r>
      <w:r w:rsidR="005E2A76" w:rsidRPr="005E2A76">
        <w:rPr>
          <w:rFonts w:ascii="Times New Roman" w:hAnsi="Times New Roman"/>
          <w:sz w:val="24"/>
          <w:szCs w:val="24"/>
        </w:rPr>
        <w:t xml:space="preserve">от 24.05.2024 г.  № 07-03-2024/Прдп58-24-242 «на Положение о порядке предоставления депутатами Собрания представителей </w:t>
      </w:r>
      <w:proofErr w:type="spellStart"/>
      <w:r w:rsidR="005E2A76" w:rsidRPr="005E2A76">
        <w:rPr>
          <w:rFonts w:ascii="Times New Roman" w:hAnsi="Times New Roman"/>
          <w:sz w:val="24"/>
          <w:szCs w:val="24"/>
        </w:rPr>
        <w:t>с.п</w:t>
      </w:r>
      <w:proofErr w:type="spellEnd"/>
      <w:r w:rsidR="005E2A76" w:rsidRPr="005E2A76">
        <w:rPr>
          <w:rFonts w:ascii="Times New Roman" w:hAnsi="Times New Roman"/>
          <w:sz w:val="24"/>
          <w:szCs w:val="24"/>
        </w:rPr>
        <w:t xml:space="preserve">. Большая Рязань </w:t>
      </w:r>
      <w:proofErr w:type="spellStart"/>
      <w:r w:rsidR="005E2A76" w:rsidRPr="005E2A76">
        <w:rPr>
          <w:rFonts w:ascii="Times New Roman" w:hAnsi="Times New Roman"/>
          <w:sz w:val="24"/>
          <w:szCs w:val="24"/>
        </w:rPr>
        <w:t>м.р</w:t>
      </w:r>
      <w:proofErr w:type="spellEnd"/>
      <w:r w:rsidR="005E2A76" w:rsidRPr="005E2A76">
        <w:rPr>
          <w:rFonts w:ascii="Times New Roman" w:hAnsi="Times New Roman"/>
          <w:sz w:val="24"/>
          <w:szCs w:val="24"/>
        </w:rPr>
        <w:t>. Ставропольский Самарской области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5A88" w:rsidRPr="005E2A76">
        <w:rPr>
          <w:rFonts w:ascii="Times New Roman" w:hAnsi="Times New Roman"/>
          <w:sz w:val="24"/>
          <w:szCs w:val="24"/>
        </w:rPr>
        <w:t>»</w:t>
      </w:r>
      <w:r w:rsidRPr="005E2A76">
        <w:rPr>
          <w:rFonts w:ascii="Times New Roman" w:hAnsi="Times New Roman"/>
          <w:sz w:val="24"/>
          <w:szCs w:val="24"/>
        </w:rPr>
        <w:t xml:space="preserve"> - удовлетворить.</w:t>
      </w:r>
    </w:p>
    <w:p w:rsidR="00422882" w:rsidRPr="005E2A76" w:rsidRDefault="00422882" w:rsidP="005E2A7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  <w:r w:rsidRPr="005E2A76"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:rsidR="00422882" w:rsidRPr="005E2A76" w:rsidRDefault="00422882" w:rsidP="005E2A7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422882" w:rsidRPr="005E2A76" w:rsidRDefault="00422882" w:rsidP="005E2A76">
      <w:pPr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E2A76"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 w:rsidRPr="005E2A76"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:rsidR="00422882" w:rsidRDefault="00422882" w:rsidP="005E2A76">
      <w:pPr>
        <w:autoSpaceDE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22882" w:rsidRDefault="00422882" w:rsidP="005E2A76">
      <w:pPr>
        <w:pStyle w:val="a4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Председатель Собрания представителей                                                                                          сельского поселения Большая Рязань</w:t>
      </w:r>
    </w:p>
    <w:p w:rsidR="00422882" w:rsidRPr="00422882" w:rsidRDefault="00422882" w:rsidP="005E2A76">
      <w:pPr>
        <w:pStyle w:val="a4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:rsidR="00422882" w:rsidRDefault="00422882" w:rsidP="005E2A76">
      <w:pPr>
        <w:pStyle w:val="a4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</w:t>
      </w:r>
      <w:r w:rsidR="004E5DC1">
        <w:rPr>
          <w:rFonts w:ascii="Times New Roman" w:hAnsi="Times New Roman"/>
          <w:sz w:val="24"/>
          <w:szCs w:val="24"/>
          <w:lang w:val="ru-RU"/>
        </w:rPr>
        <w:t xml:space="preserve">               </w:t>
      </w:r>
      <w:r>
        <w:rPr>
          <w:rFonts w:ascii="Times New Roman" w:hAnsi="Times New Roman"/>
          <w:sz w:val="24"/>
          <w:szCs w:val="24"/>
          <w:lang w:val="ru-RU"/>
        </w:rPr>
        <w:t xml:space="preserve">   Н.Г.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Инюткина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422882" w:rsidRDefault="00422882" w:rsidP="005E2A76">
      <w:pPr>
        <w:spacing w:after="0" w:line="240" w:lineRule="auto"/>
      </w:pPr>
    </w:p>
    <w:sectPr w:rsidR="00422882" w:rsidSect="0042288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25A88"/>
    <w:rsid w:val="00041856"/>
    <w:rsid w:val="00091728"/>
    <w:rsid w:val="001B1ADC"/>
    <w:rsid w:val="00335989"/>
    <w:rsid w:val="00422882"/>
    <w:rsid w:val="004419BC"/>
    <w:rsid w:val="004E5DC1"/>
    <w:rsid w:val="005E2A76"/>
    <w:rsid w:val="00856E22"/>
    <w:rsid w:val="009530F1"/>
    <w:rsid w:val="009D1258"/>
    <w:rsid w:val="00A528F7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02494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5E2A76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5E2A76"/>
    <w:rPr>
      <w:rFonts w:ascii="Times New Roman" w:eastAsia="Times New Roman" w:hAnsi="Times New Roman" w:cs="Times New Roman"/>
      <w:b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07617980D39A28BD52B91838C6413BC9C592B29B9F86D2D34FD2F9127366E673CF947CBFBE590BE78D7C8739k8N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389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15</cp:revision>
  <cp:lastPrinted>2024-05-29T05:33:00Z</cp:lastPrinted>
  <dcterms:created xsi:type="dcterms:W3CDTF">2024-02-05T09:57:00Z</dcterms:created>
  <dcterms:modified xsi:type="dcterms:W3CDTF">2024-05-29T05:34:00Z</dcterms:modified>
</cp:coreProperties>
</file>