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5D9E52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4F8F5C2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179B52A" wp14:editId="2527DCC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EE5A9" w14:textId="77777777" w:rsidR="00C31DE1" w:rsidRDefault="00C31DE1" w:rsidP="00E445CF">
      <w:pPr>
        <w:jc w:val="center"/>
        <w:rPr>
          <w:sz w:val="28"/>
          <w:szCs w:val="28"/>
        </w:rPr>
      </w:pPr>
    </w:p>
    <w:p w14:paraId="214D65A7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81FAA">
        <w:rPr>
          <w:sz w:val="28"/>
          <w:szCs w:val="28"/>
        </w:rPr>
        <w:t>БОЛЬШАЯ РЯЗАНЬ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14188AB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3A24C929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045F6D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71BAB37" w14:textId="77777777" w:rsidR="00E445CF" w:rsidRDefault="00E445CF" w:rsidP="00E445CF">
      <w:pPr>
        <w:jc w:val="center"/>
        <w:rPr>
          <w:sz w:val="20"/>
          <w:szCs w:val="20"/>
        </w:rPr>
      </w:pPr>
    </w:p>
    <w:p w14:paraId="4B84224A" w14:textId="77777777" w:rsidR="00E445CF" w:rsidRDefault="00E445CF" w:rsidP="00E445CF">
      <w:pPr>
        <w:rPr>
          <w:sz w:val="20"/>
          <w:szCs w:val="20"/>
        </w:rPr>
      </w:pPr>
    </w:p>
    <w:p w14:paraId="27244B66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66D4BB7" w14:textId="77777777" w:rsidR="008C1A98" w:rsidRDefault="008C1A98" w:rsidP="00E445CF">
      <w:pPr>
        <w:rPr>
          <w:sz w:val="20"/>
          <w:szCs w:val="20"/>
        </w:rPr>
      </w:pPr>
    </w:p>
    <w:p w14:paraId="19FE862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46D0B0A" w14:textId="24BF5080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A81FAA">
        <w:rPr>
          <w:b/>
          <w:sz w:val="28"/>
          <w:szCs w:val="28"/>
        </w:rPr>
        <w:t>Большая Рязань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FA1899">
        <w:rPr>
          <w:b/>
          <w:sz w:val="28"/>
          <w:szCs w:val="28"/>
        </w:rPr>
        <w:t xml:space="preserve"> расходов на погребение погибших</w:t>
      </w:r>
      <w:r w:rsidR="00BF7C05">
        <w:rPr>
          <w:b/>
          <w:sz w:val="28"/>
          <w:szCs w:val="28"/>
        </w:rPr>
        <w:t xml:space="preserve"> при исполнении специальной военной операции </w:t>
      </w:r>
    </w:p>
    <w:p w14:paraId="764D510D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F2B586F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0CEC65C8" w14:textId="65B461D2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 xml:space="preserve">Большая Рязань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</w:t>
      </w:r>
      <w:r w:rsidR="006D51A1">
        <w:rPr>
          <w:sz w:val="28"/>
          <w:szCs w:val="28"/>
          <w:lang w:bidi="ru-RU"/>
        </w:rPr>
        <w:t xml:space="preserve"> </w:t>
      </w:r>
      <w:r w:rsidR="00FA1899">
        <w:rPr>
          <w:sz w:val="28"/>
          <w:szCs w:val="28"/>
          <w:lang w:bidi="ru-RU"/>
        </w:rPr>
        <w:t>области, 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FA1899">
        <w:rPr>
          <w:sz w:val="28"/>
          <w:szCs w:val="28"/>
          <w:lang w:bidi="ru-RU"/>
        </w:rPr>
        <w:t>муниципального района Ставропольский</w:t>
      </w:r>
      <w:r w:rsidR="008F1DEC">
        <w:rPr>
          <w:sz w:val="28"/>
          <w:szCs w:val="28"/>
          <w:lang w:bidi="ru-RU"/>
        </w:rPr>
        <w:t xml:space="preserve"> Самарской области постановляет:</w:t>
      </w:r>
    </w:p>
    <w:p w14:paraId="640959C2" w14:textId="68331836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AB1E6E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FA1899">
        <w:rPr>
          <w:sz w:val="28"/>
          <w:szCs w:val="28"/>
        </w:rPr>
        <w:t xml:space="preserve"> расходов на погребение погибших</w:t>
      </w:r>
      <w:bookmarkStart w:id="0" w:name="_GoBack"/>
      <w:bookmarkEnd w:id="0"/>
      <w:r w:rsidR="00A274DE" w:rsidRPr="00A274DE">
        <w:rPr>
          <w:sz w:val="28"/>
          <w:szCs w:val="28"/>
        </w:rPr>
        <w:t xml:space="preserve">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55C558D8" w14:textId="7777777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EEE297E" w14:textId="7777777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1BA8423" w14:textId="7777777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B6C29DA" w14:textId="77777777" w:rsidR="009B5F19" w:rsidRPr="009B5F19" w:rsidRDefault="00C94C90" w:rsidP="009B5F19">
      <w:pPr>
        <w:spacing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5. </w:t>
      </w:r>
      <w:r w:rsidR="009B5F19" w:rsidRPr="009B5F19">
        <w:rPr>
          <w:sz w:val="28"/>
          <w:szCs w:val="28"/>
        </w:rPr>
        <w:t>Настоящее постановление подлежит официальному опубликованию в газете «Вестник Большой Рязани»</w:t>
      </w:r>
      <w:r w:rsidR="009B5F19" w:rsidRPr="009B5F19">
        <w:rPr>
          <w:rFonts w:ascii="Calibri" w:hAnsi="Calibri" w:cs="Calibri"/>
          <w:sz w:val="28"/>
          <w:szCs w:val="28"/>
          <w:lang w:eastAsia="en-US"/>
        </w:rPr>
        <w:t xml:space="preserve"> </w:t>
      </w:r>
      <w:r w:rsidR="009B5F19" w:rsidRPr="009B5F19">
        <w:rPr>
          <w:sz w:val="28"/>
          <w:szCs w:val="28"/>
          <w:lang w:eastAsia="en-US"/>
        </w:rPr>
        <w:t xml:space="preserve">и на официальном сайте сельского поселения </w:t>
      </w:r>
      <w:r w:rsidR="009B5F19" w:rsidRPr="009B5F19">
        <w:rPr>
          <w:sz w:val="28"/>
          <w:szCs w:val="28"/>
          <w:lang w:val="en-US" w:eastAsia="en-US"/>
        </w:rPr>
        <w:t>http</w:t>
      </w:r>
      <w:r w:rsidR="009B5F19" w:rsidRPr="009B5F19">
        <w:rPr>
          <w:sz w:val="28"/>
          <w:szCs w:val="28"/>
          <w:lang w:eastAsia="en-US"/>
        </w:rPr>
        <w:t>://</w:t>
      </w:r>
      <w:r w:rsidR="009B5F19" w:rsidRPr="009B5F19">
        <w:rPr>
          <w:sz w:val="28"/>
          <w:szCs w:val="28"/>
          <w:lang w:val="en-US" w:eastAsia="en-US"/>
        </w:rPr>
        <w:t>b</w:t>
      </w:r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ryazan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stavrsp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ru</w:t>
      </w:r>
      <w:proofErr w:type="spellEnd"/>
      <w:r w:rsidR="009B5F19" w:rsidRPr="009B5F19">
        <w:rPr>
          <w:sz w:val="28"/>
          <w:szCs w:val="28"/>
          <w:lang w:eastAsia="en-US"/>
        </w:rPr>
        <w:t>/</w:t>
      </w:r>
    </w:p>
    <w:p w14:paraId="0F8E62B2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646CF99D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43B0E9A8" w14:textId="77777777" w:rsidR="002822F7" w:rsidRPr="002822F7" w:rsidRDefault="002822F7" w:rsidP="000723D4">
      <w:pPr>
        <w:spacing w:line="276" w:lineRule="auto"/>
        <w:ind w:right="-2"/>
      </w:pPr>
    </w:p>
    <w:p w14:paraId="7500A1E7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4500CE3" w14:textId="77777777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A81FAA">
        <w:rPr>
          <w:sz w:val="28"/>
          <w:szCs w:val="28"/>
        </w:rPr>
        <w:t>Большая Рязань</w:t>
      </w:r>
      <w:r w:rsidR="00442676">
        <w:rPr>
          <w:sz w:val="28"/>
          <w:szCs w:val="28"/>
        </w:rPr>
        <w:t xml:space="preserve"> </w:t>
      </w:r>
    </w:p>
    <w:p w14:paraId="7E0B1E94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0BA103DD" w14:textId="77777777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A81FAA">
        <w:rPr>
          <w:sz w:val="28"/>
          <w:szCs w:val="28"/>
        </w:rPr>
        <w:t>Д</w:t>
      </w:r>
      <w:r>
        <w:rPr>
          <w:sz w:val="28"/>
          <w:szCs w:val="28"/>
        </w:rPr>
        <w:t>.</w:t>
      </w:r>
      <w:r w:rsidR="00A81FAA"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 w:rsidR="00A81FAA">
        <w:rPr>
          <w:sz w:val="28"/>
          <w:szCs w:val="28"/>
        </w:rPr>
        <w:t>Фирст</w:t>
      </w:r>
      <w:r>
        <w:rPr>
          <w:sz w:val="28"/>
          <w:szCs w:val="28"/>
        </w:rPr>
        <w:t>ов</w:t>
      </w:r>
    </w:p>
    <w:p w14:paraId="3B1DDE92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3F0641B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383D03DA" w14:textId="77777777" w:rsidR="00FF7315" w:rsidRDefault="00FF7315" w:rsidP="00FF7315">
      <w:pPr>
        <w:jc w:val="both"/>
        <w:rPr>
          <w:sz w:val="28"/>
          <w:szCs w:val="28"/>
        </w:rPr>
      </w:pPr>
    </w:p>
    <w:p w14:paraId="17C983D6" w14:textId="77777777" w:rsidR="009B5F19" w:rsidRPr="009B5F19" w:rsidRDefault="009B5F19" w:rsidP="009B5F19">
      <w:pPr>
        <w:spacing w:after="240" w:line="360" w:lineRule="auto"/>
        <w:ind w:left="709"/>
        <w:jc w:val="both"/>
        <w:rPr>
          <w:rFonts w:eastAsia="Calibri"/>
        </w:rPr>
      </w:pPr>
    </w:p>
    <w:p w14:paraId="28D360B7" w14:textId="77777777" w:rsidR="008C340B" w:rsidRDefault="008C340B" w:rsidP="00FF7315">
      <w:pPr>
        <w:jc w:val="both"/>
        <w:rPr>
          <w:sz w:val="28"/>
          <w:szCs w:val="28"/>
        </w:rPr>
      </w:pPr>
    </w:p>
    <w:p w14:paraId="50321A41" w14:textId="77777777" w:rsidR="008C340B" w:rsidRDefault="008C340B" w:rsidP="00FF7315">
      <w:pPr>
        <w:jc w:val="both"/>
        <w:rPr>
          <w:sz w:val="28"/>
          <w:szCs w:val="28"/>
        </w:rPr>
      </w:pPr>
    </w:p>
    <w:p w14:paraId="2D261E49" w14:textId="77777777" w:rsidR="008C340B" w:rsidRDefault="008C340B" w:rsidP="00FF7315">
      <w:pPr>
        <w:jc w:val="both"/>
        <w:rPr>
          <w:sz w:val="28"/>
          <w:szCs w:val="28"/>
        </w:rPr>
      </w:pPr>
    </w:p>
    <w:p w14:paraId="2A6494DD" w14:textId="77777777" w:rsidR="008C340B" w:rsidRDefault="008C340B" w:rsidP="00FF7315">
      <w:pPr>
        <w:jc w:val="both"/>
        <w:rPr>
          <w:sz w:val="28"/>
          <w:szCs w:val="28"/>
        </w:rPr>
      </w:pPr>
    </w:p>
    <w:p w14:paraId="6FAF9A8E" w14:textId="77777777" w:rsidR="008C340B" w:rsidRDefault="008C340B" w:rsidP="00FF7315">
      <w:pPr>
        <w:jc w:val="both"/>
        <w:rPr>
          <w:sz w:val="28"/>
          <w:szCs w:val="28"/>
        </w:rPr>
      </w:pPr>
    </w:p>
    <w:p w14:paraId="3EC9233C" w14:textId="77777777" w:rsidR="008C340B" w:rsidRDefault="008C340B" w:rsidP="00FF7315">
      <w:pPr>
        <w:jc w:val="both"/>
        <w:rPr>
          <w:sz w:val="28"/>
          <w:szCs w:val="28"/>
        </w:rPr>
      </w:pPr>
    </w:p>
    <w:p w14:paraId="45599322" w14:textId="77777777" w:rsidR="00A872F3" w:rsidRDefault="00A872F3" w:rsidP="00FF7315">
      <w:pPr>
        <w:jc w:val="both"/>
        <w:rPr>
          <w:sz w:val="28"/>
          <w:szCs w:val="28"/>
        </w:rPr>
      </w:pPr>
    </w:p>
    <w:p w14:paraId="186E4D21" w14:textId="77777777" w:rsidR="00A274DE" w:rsidRDefault="00A274DE" w:rsidP="00FF7315">
      <w:pPr>
        <w:jc w:val="both"/>
        <w:rPr>
          <w:sz w:val="28"/>
          <w:szCs w:val="28"/>
        </w:rPr>
      </w:pPr>
    </w:p>
    <w:p w14:paraId="5A91B34B" w14:textId="77777777" w:rsidR="00A274DE" w:rsidRDefault="00A274DE" w:rsidP="00FF7315">
      <w:pPr>
        <w:jc w:val="both"/>
        <w:rPr>
          <w:sz w:val="28"/>
          <w:szCs w:val="28"/>
        </w:rPr>
      </w:pPr>
    </w:p>
    <w:p w14:paraId="229828F4" w14:textId="77777777" w:rsidR="00A872F3" w:rsidRDefault="00A872F3" w:rsidP="00FF7315">
      <w:pPr>
        <w:jc w:val="both"/>
        <w:rPr>
          <w:sz w:val="28"/>
          <w:szCs w:val="28"/>
        </w:rPr>
      </w:pPr>
    </w:p>
    <w:p w14:paraId="4267D0E9" w14:textId="77777777" w:rsidR="00A1058E" w:rsidRDefault="00A1058E" w:rsidP="00FF7315">
      <w:pPr>
        <w:jc w:val="both"/>
        <w:rPr>
          <w:sz w:val="28"/>
          <w:szCs w:val="28"/>
        </w:rPr>
      </w:pPr>
    </w:p>
    <w:p w14:paraId="23C6644C" w14:textId="77777777" w:rsidR="00B16D5F" w:rsidRDefault="00B16D5F" w:rsidP="00FF7315">
      <w:pPr>
        <w:jc w:val="both"/>
        <w:rPr>
          <w:sz w:val="28"/>
          <w:szCs w:val="28"/>
        </w:rPr>
      </w:pPr>
    </w:p>
    <w:p w14:paraId="0D026F6F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EEDFB5" w14:textId="77777777" w:rsidR="00F76ABD" w:rsidRDefault="00F76ABD" w:rsidP="00EE6542">
      <w:r>
        <w:separator/>
      </w:r>
    </w:p>
  </w:endnote>
  <w:endnote w:type="continuationSeparator" w:id="0">
    <w:p w14:paraId="0DBAAEC7" w14:textId="77777777" w:rsidR="00F76ABD" w:rsidRDefault="00F76AB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31B1D6" w14:textId="77777777" w:rsidR="00F76ABD" w:rsidRDefault="00F76ABD" w:rsidP="00EE6542">
      <w:r>
        <w:separator/>
      </w:r>
    </w:p>
  </w:footnote>
  <w:footnote w:type="continuationSeparator" w:id="0">
    <w:p w14:paraId="4C35A73E" w14:textId="77777777" w:rsidR="00F76ABD" w:rsidRDefault="00F76AB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6A639B" w14:textId="77777777" w:rsidR="00EE6542" w:rsidRDefault="000723D4">
    <w:pPr>
      <w:pStyle w:val="a5"/>
      <w:jc w:val="center"/>
    </w:pPr>
    <w:r>
      <w:t>2</w:t>
    </w:r>
  </w:p>
  <w:p w14:paraId="117BFFB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3F7FCD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5F78"/>
    <w:rsid w:val="0061126F"/>
    <w:rsid w:val="00625757"/>
    <w:rsid w:val="00631887"/>
    <w:rsid w:val="00634777"/>
    <w:rsid w:val="00634CDA"/>
    <w:rsid w:val="00634F2A"/>
    <w:rsid w:val="0064525D"/>
    <w:rsid w:val="006544D6"/>
    <w:rsid w:val="00662C3A"/>
    <w:rsid w:val="00674F22"/>
    <w:rsid w:val="006B0CE0"/>
    <w:rsid w:val="006D51A1"/>
    <w:rsid w:val="006E3EDF"/>
    <w:rsid w:val="006F4B15"/>
    <w:rsid w:val="00700489"/>
    <w:rsid w:val="00702E9C"/>
    <w:rsid w:val="00755AB1"/>
    <w:rsid w:val="00770674"/>
    <w:rsid w:val="0079512A"/>
    <w:rsid w:val="007A107A"/>
    <w:rsid w:val="007A788F"/>
    <w:rsid w:val="007B2F04"/>
    <w:rsid w:val="007C1AF8"/>
    <w:rsid w:val="007C73E1"/>
    <w:rsid w:val="007E7D3C"/>
    <w:rsid w:val="007F37C9"/>
    <w:rsid w:val="007F4EAF"/>
    <w:rsid w:val="008034B5"/>
    <w:rsid w:val="00806187"/>
    <w:rsid w:val="00826915"/>
    <w:rsid w:val="008726C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5F19"/>
    <w:rsid w:val="009C7CC9"/>
    <w:rsid w:val="009D24B7"/>
    <w:rsid w:val="009F4CCF"/>
    <w:rsid w:val="00A1058E"/>
    <w:rsid w:val="00A21009"/>
    <w:rsid w:val="00A274DE"/>
    <w:rsid w:val="00A37E4B"/>
    <w:rsid w:val="00A702AE"/>
    <w:rsid w:val="00A81FAA"/>
    <w:rsid w:val="00A872F3"/>
    <w:rsid w:val="00AA10AD"/>
    <w:rsid w:val="00AA5260"/>
    <w:rsid w:val="00AA65BF"/>
    <w:rsid w:val="00AB1E6E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6ABD"/>
    <w:rsid w:val="00F8700A"/>
    <w:rsid w:val="00FA1899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B4FB43"/>
  <w15:docId w15:val="{42E08166-2598-468D-BED1-6F05855E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FB078B-1D28-4D9E-AE9B-AD6AA0EAE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1601</TotalTime>
  <Pages>2</Pages>
  <Words>834</Words>
  <Characters>4756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93</cp:revision>
  <cp:lastPrinted>2024-08-15T11:14:00Z</cp:lastPrinted>
  <dcterms:created xsi:type="dcterms:W3CDTF">2017-02-01T11:43:00Z</dcterms:created>
  <dcterms:modified xsi:type="dcterms:W3CDTF">2024-08-15T11:15:00Z</dcterms:modified>
</cp:coreProperties>
</file>