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60AF" w:rsidRPr="0008263E" w:rsidRDefault="004E60AF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Российская Федерация 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Б</w:t>
      </w:r>
      <w:r w:rsidR="006D4C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ОЛЬШАЯ РЯЗАНЬ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106CD1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106CD1" w:rsidRPr="0008263E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106CD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4E6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(ПРОЕКТ)</w:t>
      </w:r>
      <w:r w:rsidR="006D4C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     </w:t>
      </w:r>
    </w:p>
    <w:p w:rsidR="00735A9F" w:rsidRPr="004E60AF" w:rsidRDefault="005E6494" w:rsidP="004E60AF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106CD1" w:rsidRPr="004E60AF">
        <w:rPr>
          <w:rFonts w:ascii="Times New Roman" w:eastAsia="Calibri" w:hAnsi="Times New Roman" w:cs="Times New Roman"/>
          <w:sz w:val="24"/>
          <w:szCs w:val="24"/>
        </w:rPr>
        <w:t xml:space="preserve">от </w:t>
      </w:r>
      <w:r w:rsidR="004E60AF" w:rsidRPr="004E60AF">
        <w:rPr>
          <w:rFonts w:ascii="Times New Roman" w:eastAsia="Calibri" w:hAnsi="Times New Roman" w:cs="Times New Roman"/>
          <w:sz w:val="24"/>
          <w:szCs w:val="24"/>
          <w:u w:val="single"/>
        </w:rPr>
        <w:t>________</w:t>
      </w:r>
      <w:r w:rsidR="007A4021" w:rsidRPr="004E60AF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4E60A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</w:t>
      </w:r>
      <w:r w:rsidR="00106CD1" w:rsidRPr="004E60A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</w:t>
      </w:r>
      <w:r w:rsidR="00735A9F" w:rsidRPr="004E60AF">
        <w:rPr>
          <w:rFonts w:ascii="Times New Roman" w:eastAsia="Calibri" w:hAnsi="Times New Roman" w:cs="Times New Roman"/>
          <w:sz w:val="24"/>
          <w:szCs w:val="24"/>
        </w:rPr>
        <w:t xml:space="preserve"> №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E60AF" w:rsidRPr="004E60AF">
        <w:rPr>
          <w:rFonts w:ascii="Times New Roman" w:eastAsia="Calibri" w:hAnsi="Times New Roman" w:cs="Times New Roman"/>
          <w:sz w:val="24"/>
          <w:szCs w:val="24"/>
          <w:u w:val="single"/>
        </w:rPr>
        <w:t>_____</w:t>
      </w:r>
    </w:p>
    <w:p w:rsidR="00B1492A" w:rsidRPr="004E60AF" w:rsidRDefault="004E60AF" w:rsidP="006D4C42">
      <w:pPr>
        <w:spacing w:after="0" w:line="240" w:lineRule="auto"/>
        <w:ind w:left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E60AF">
        <w:rPr>
          <w:rFonts w:ascii="Times New Roman" w:eastAsia="Calibri" w:hAnsi="Times New Roman" w:cs="Times New Roman"/>
          <w:b/>
          <w:sz w:val="24"/>
          <w:szCs w:val="24"/>
        </w:rPr>
        <w:t>О внесении изменений в решение Собрания представителей сельского поселения Б</w:t>
      </w:r>
      <w:r w:rsidR="006D4C42">
        <w:rPr>
          <w:rFonts w:ascii="Times New Roman" w:eastAsia="Calibri" w:hAnsi="Times New Roman" w:cs="Times New Roman"/>
          <w:b/>
          <w:sz w:val="24"/>
          <w:szCs w:val="24"/>
        </w:rPr>
        <w:t xml:space="preserve">ольшая Рязань </w:t>
      </w:r>
      <w:r w:rsidRPr="004E60AF">
        <w:rPr>
          <w:rFonts w:ascii="Times New Roman" w:eastAsia="Calibri" w:hAnsi="Times New Roman" w:cs="Times New Roman"/>
          <w:b/>
          <w:sz w:val="24"/>
          <w:szCs w:val="24"/>
        </w:rPr>
        <w:t>муниципального района Ставропольский Сама</w:t>
      </w:r>
      <w:r w:rsidR="006D4C42">
        <w:rPr>
          <w:rFonts w:ascii="Times New Roman" w:eastAsia="Calibri" w:hAnsi="Times New Roman" w:cs="Times New Roman"/>
          <w:b/>
          <w:sz w:val="24"/>
          <w:szCs w:val="24"/>
        </w:rPr>
        <w:t>рской области                         от 16.02.2018 №108</w:t>
      </w:r>
      <w:r w:rsidRPr="004E60AF">
        <w:rPr>
          <w:rFonts w:ascii="Times New Roman" w:eastAsia="Calibri" w:hAnsi="Times New Roman" w:cs="Times New Roman"/>
          <w:b/>
          <w:sz w:val="24"/>
          <w:szCs w:val="24"/>
        </w:rPr>
        <w:t xml:space="preserve"> «</w:t>
      </w:r>
      <w:r w:rsidR="00735A9F" w:rsidRPr="004E60AF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6D4C42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а</w:t>
      </w:r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дминистрации сельского поселения Б</w:t>
      </w:r>
      <w:r w:rsidR="006D4C42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ольшая Рязань</w:t>
      </w:r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депутатами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я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сельского поселения Б</w:t>
      </w:r>
      <w:r w:rsidR="006D4C42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ольшая </w:t>
      </w:r>
      <w:proofErr w:type="spellStart"/>
      <w:r w:rsidR="006D4C42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рязань</w:t>
      </w:r>
      <w:proofErr w:type="spellEnd"/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  <w:r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»</w:t>
      </w:r>
    </w:p>
    <w:p w:rsidR="00882026" w:rsidRPr="004E60AF" w:rsidRDefault="00882026" w:rsidP="004E60AF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4E60AF" w:rsidRDefault="00CA5DF3" w:rsidP="004E60AF">
      <w:pPr>
        <w:spacing w:after="0" w:line="240" w:lineRule="auto"/>
        <w:ind w:firstLine="567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4E60AF" w:rsidRDefault="00CA5DF3" w:rsidP="004E60AF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ab/>
        <w:t>В соответствии с Федеральным законом от 25.12.20</w:t>
      </w:r>
      <w:r w:rsidR="006D4C42">
        <w:rPr>
          <w:rFonts w:ascii="Times New Roman" w:eastAsia="Calibri" w:hAnsi="Times New Roman" w:cs="Times New Roman"/>
          <w:sz w:val="24"/>
          <w:szCs w:val="24"/>
        </w:rPr>
        <w:t>08г. № 273-ФЗ «О противодействии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 коррупции», Указом Президента Российской Федерации от 08.07.2013г. № 613 «</w:t>
      </w:r>
      <w:r w:rsidRPr="004E60AF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, руководствуясь Уставом 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>сельского поселения Б</w:t>
      </w:r>
      <w:r w:rsidR="006D4C42">
        <w:rPr>
          <w:rFonts w:ascii="Times New Roman" w:eastAsia="Calibri" w:hAnsi="Times New Roman" w:cs="Times New Roman"/>
          <w:sz w:val="24"/>
          <w:szCs w:val="24"/>
        </w:rPr>
        <w:t>ольшая Рязань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E60AF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4E60AF" w:rsidRPr="004E60AF">
        <w:rPr>
          <w:rFonts w:ascii="Times New Roman" w:eastAsia="Calibri" w:hAnsi="Times New Roman" w:cs="Times New Roman"/>
          <w:sz w:val="24"/>
          <w:szCs w:val="24"/>
        </w:rPr>
        <w:t xml:space="preserve">на основании протеста прокурора Ставропольского района от 31.03.2022 г. № 86-03-2022, </w:t>
      </w:r>
      <w:r w:rsidRPr="004E60AF">
        <w:rPr>
          <w:rFonts w:ascii="Times New Roman" w:eastAsia="Calibri" w:hAnsi="Times New Roman" w:cs="Times New Roman"/>
          <w:sz w:val="24"/>
          <w:szCs w:val="24"/>
        </w:rPr>
        <w:t>Собрание Представителей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Б</w:t>
      </w:r>
      <w:r w:rsidR="006D4C42">
        <w:rPr>
          <w:rFonts w:ascii="Times New Roman" w:eastAsia="Calibri" w:hAnsi="Times New Roman" w:cs="Times New Roman"/>
          <w:sz w:val="24"/>
          <w:szCs w:val="24"/>
        </w:rPr>
        <w:t>ольшая Рязань</w:t>
      </w:r>
    </w:p>
    <w:p w:rsidR="00CA5DF3" w:rsidRPr="004E60AF" w:rsidRDefault="00CA5DF3" w:rsidP="004E60AF">
      <w:pPr>
        <w:spacing w:after="0" w:line="240" w:lineRule="auto"/>
        <w:ind w:firstLine="567"/>
        <w:rPr>
          <w:rFonts w:ascii="Times New Roman" w:eastAsia="Calibri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РЕШИЛО:</w:t>
      </w:r>
    </w:p>
    <w:p w:rsidR="00CA5DF3" w:rsidRPr="004E60AF" w:rsidRDefault="00CA5DF3" w:rsidP="004E60AF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4E60AF" w:rsidRDefault="00CA5DF3" w:rsidP="004E60AF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ab/>
      </w:r>
      <w:r w:rsidR="004E60AF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1. </w:t>
      </w:r>
      <w:r w:rsidR="004E60AF" w:rsidRPr="004E60AF">
        <w:rPr>
          <w:rFonts w:ascii="Times New Roman" w:hAnsi="Times New Roman" w:cs="Times New Roman"/>
          <w:sz w:val="24"/>
          <w:szCs w:val="24"/>
        </w:rPr>
        <w:t>Внести изменения в решение Собрания представителей сельского поселения  Б</w:t>
      </w:r>
      <w:r w:rsidR="006D4C42">
        <w:rPr>
          <w:rFonts w:ascii="Times New Roman" w:hAnsi="Times New Roman" w:cs="Times New Roman"/>
          <w:sz w:val="24"/>
          <w:szCs w:val="24"/>
        </w:rPr>
        <w:t>ольшая Рязань</w:t>
      </w:r>
      <w:r w:rsidR="004E60AF" w:rsidRPr="004E60A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</w:t>
      </w:r>
      <w:r w:rsidR="006D4C42">
        <w:rPr>
          <w:rFonts w:ascii="Times New Roman" w:hAnsi="Times New Roman" w:cs="Times New Roman"/>
          <w:sz w:val="24"/>
          <w:szCs w:val="24"/>
        </w:rPr>
        <w:t>области от 16.02.2018 года № 108</w:t>
      </w:r>
      <w:r w:rsidR="004E60AF" w:rsidRPr="004E60AF">
        <w:rPr>
          <w:rFonts w:ascii="Times New Roman" w:hAnsi="Times New Roman" w:cs="Times New Roman"/>
          <w:sz w:val="24"/>
          <w:szCs w:val="24"/>
        </w:rPr>
        <w:t xml:space="preserve">   «</w:t>
      </w:r>
      <w:r w:rsidR="004E60AF" w:rsidRPr="004E60AF">
        <w:rPr>
          <w:rFonts w:ascii="Times New Roman" w:eastAsia="Calibri" w:hAnsi="Times New Roman" w:cs="Times New Roman"/>
          <w:sz w:val="24"/>
          <w:szCs w:val="24"/>
        </w:rPr>
        <w:t>О Порядке</w:t>
      </w:r>
      <w:r w:rsidR="004E60AF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р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азмещения на официальном сайте а</w:t>
      </w:r>
      <w:r w:rsidR="004E60AF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дминистрации 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ольшая Рязань</w:t>
      </w:r>
      <w:r w:rsidR="004E60AF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ольшая Рязань</w:t>
      </w:r>
      <w:r w:rsidR="004E60AF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их супруги (супруга) и несовершеннолетних детей»</w:t>
      </w:r>
      <w:r w:rsidR="004E60AF" w:rsidRPr="004E60AF">
        <w:rPr>
          <w:rFonts w:ascii="Times New Roman" w:hAnsi="Times New Roman" w:cs="Times New Roman"/>
          <w:sz w:val="24"/>
          <w:szCs w:val="24"/>
        </w:rPr>
        <w:t>:</w:t>
      </w:r>
    </w:p>
    <w:p w:rsidR="004E60AF" w:rsidRPr="004E60AF" w:rsidRDefault="004E60AF" w:rsidP="004E60AF">
      <w:pPr>
        <w:spacing w:after="0" w:line="240" w:lineRule="auto"/>
        <w:ind w:left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4E60AF">
        <w:rPr>
          <w:rFonts w:ascii="Times New Roman" w:hAnsi="Times New Roman" w:cs="Times New Roman"/>
          <w:sz w:val="24"/>
          <w:szCs w:val="24"/>
        </w:rPr>
        <w:t xml:space="preserve">             1.1.</w:t>
      </w:r>
      <w:r w:rsidRPr="004E60AF">
        <w:rPr>
          <w:rFonts w:ascii="Times New Roman" w:hAnsi="Times New Roman" w:cs="Times New Roman"/>
          <w:kern w:val="36"/>
          <w:sz w:val="24"/>
          <w:szCs w:val="24"/>
        </w:rPr>
        <w:t xml:space="preserve">   Подпункт «г» пункта 2 Порядка </w:t>
      </w:r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р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азмещения на официальном сайте а</w:t>
      </w:r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дминистрации 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ольшая Рязань</w:t>
      </w:r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ольшая Рязань</w:t>
      </w:r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их супруги (супруга) и несовершеннолетних детей изложить в следующей редакц</w:t>
      </w:r>
      <w:bookmarkStart w:id="0" w:name="_GoBack"/>
      <w:bookmarkEnd w:id="0"/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ии:</w:t>
      </w:r>
    </w:p>
    <w:p w:rsidR="004E60AF" w:rsidRPr="004E60AF" w:rsidRDefault="004E60AF" w:rsidP="006D4C42">
      <w:pPr>
        <w:tabs>
          <w:tab w:val="left" w:pos="720"/>
          <w:tab w:val="left" w:pos="900"/>
        </w:tabs>
        <w:ind w:left="567" w:right="-143"/>
        <w:jc w:val="both"/>
        <w:rPr>
          <w:rFonts w:ascii="Times New Roman" w:hAnsi="Times New Roman" w:cs="Times New Roman"/>
          <w:sz w:val="24"/>
          <w:szCs w:val="24"/>
        </w:rPr>
      </w:pPr>
      <w:r w:rsidRPr="004E60AF">
        <w:rPr>
          <w:rFonts w:ascii="Times New Roman" w:hAnsi="Times New Roman" w:cs="Times New Roman"/>
          <w:kern w:val="36"/>
          <w:sz w:val="24"/>
          <w:szCs w:val="24"/>
        </w:rPr>
        <w:lastRenderedPageBreak/>
        <w:t xml:space="preserve">« г) </w:t>
      </w:r>
      <w:r w:rsidRPr="004E60A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превышает общий доход служащего (работника) и его супруги (супруга) за три последних года, предшествующих отчетному периоду.»</w:t>
      </w:r>
    </w:p>
    <w:p w:rsidR="004E60AF" w:rsidRPr="004E60AF" w:rsidRDefault="004E60AF" w:rsidP="006D4C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4E60AF" w:rsidRDefault="00CA5DF3" w:rsidP="006D4C42">
      <w:pPr>
        <w:pStyle w:val="ConsPlusNormal"/>
        <w:widowControl/>
        <w:adjustRightInd w:val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4E60A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E5B3E" w:rsidRPr="004E60AF">
        <w:rPr>
          <w:rFonts w:ascii="Times New Roman" w:hAnsi="Times New Roman" w:cs="Times New Roman"/>
          <w:sz w:val="24"/>
          <w:szCs w:val="24"/>
        </w:rPr>
        <w:t xml:space="preserve">2. </w:t>
      </w:r>
      <w:r w:rsidR="005E6494" w:rsidRPr="004E60AF">
        <w:rPr>
          <w:rFonts w:ascii="Times New Roman" w:hAnsi="Times New Roman" w:cs="Times New Roman"/>
          <w:sz w:val="24"/>
          <w:szCs w:val="24"/>
        </w:rPr>
        <w:t>Н</w:t>
      </w:r>
      <w:r w:rsidR="001E5B3E" w:rsidRPr="004E60AF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 w:rsidRPr="004E60AF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 w:rsidRPr="004E60AF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5E6494" w:rsidRPr="004E60AF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4E60AF">
        <w:rPr>
          <w:rFonts w:ascii="Times New Roman" w:hAnsi="Times New Roman" w:cs="Times New Roman"/>
          <w:sz w:val="24"/>
          <w:szCs w:val="24"/>
        </w:rPr>
        <w:t>в газете «</w:t>
      </w:r>
      <w:r w:rsidR="006D4C42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E5B3E" w:rsidRPr="004E60AF">
        <w:rPr>
          <w:rFonts w:ascii="Times New Roman" w:hAnsi="Times New Roman" w:cs="Times New Roman"/>
          <w:sz w:val="24"/>
          <w:szCs w:val="24"/>
        </w:rPr>
        <w:t xml:space="preserve">» и на официальном </w:t>
      </w:r>
      <w:r w:rsidR="001E5B3E" w:rsidRPr="004E60AF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ольшая Рязань </w:t>
      </w:r>
      <w:r w:rsidR="001E5B3E" w:rsidRPr="004E60AF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 w:rsidRPr="004E60AF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http</w:t>
      </w:r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 xml:space="preserve">:// </w:t>
      </w:r>
      <w:proofErr w:type="gramStart"/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b</w:t>
      </w:r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>.</w:t>
      </w:r>
      <w:proofErr w:type="spellStart"/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ryazan</w:t>
      </w:r>
      <w:proofErr w:type="spellEnd"/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>.</w:t>
      </w:r>
      <w:proofErr w:type="spellStart"/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stavrsp</w:t>
      </w:r>
      <w:proofErr w:type="spellEnd"/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>.</w:t>
      </w:r>
      <w:proofErr w:type="spellStart"/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ru</w:t>
      </w:r>
      <w:proofErr w:type="spellEnd"/>
      <w:proofErr w:type="gramEnd"/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>.</w:t>
      </w:r>
    </w:p>
    <w:p w:rsidR="001E5B3E" w:rsidRPr="001E5B3E" w:rsidRDefault="001E5B3E" w:rsidP="004E60AF">
      <w:pPr>
        <w:widowControl w:val="0"/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4E60AF">
      <w:pPr>
        <w:shd w:val="clear" w:color="auto" w:fill="FFFFFF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206" w:type="dxa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3969"/>
        <w:gridCol w:w="282"/>
      </w:tblGrid>
      <w:tr w:rsidR="001E5B3E" w:rsidRPr="001E5B3E" w:rsidTr="004E60AF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6D4C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Б</w:t>
            </w:r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ольшая Рязань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6D4C42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  <w:r w:rsidR="00EB72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</w:p>
          <w:p w:rsidR="001E5B3E" w:rsidRPr="001E5B3E" w:rsidRDefault="00EB7221" w:rsidP="006D4C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ольшая Рязань</w:t>
            </w:r>
          </w:p>
        </w:tc>
      </w:tr>
      <w:tr w:rsidR="001E5B3E" w:rsidRPr="001E5B3E" w:rsidTr="004E60AF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4E60AF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="00EB7221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 w:rsidR="00EB72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4E60AF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6D4C42">
        <w:trPr>
          <w:trHeight w:val="80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6D4C42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Н.Г. </w:t>
            </w:r>
            <w:proofErr w:type="spellStart"/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Инюткина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6D4C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Д.А. Фирстов</w:t>
            </w:r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4E60AF">
      <w:pgSz w:w="11906" w:h="16838" w:code="9"/>
      <w:pgMar w:top="1440" w:right="1134" w:bottom="1440" w:left="567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021"/>
    <w:rsid w:val="0000758B"/>
    <w:rsid w:val="0008263E"/>
    <w:rsid w:val="00100C8A"/>
    <w:rsid w:val="00106CD1"/>
    <w:rsid w:val="001E5AA5"/>
    <w:rsid w:val="001E5B3E"/>
    <w:rsid w:val="003F5289"/>
    <w:rsid w:val="004E60AF"/>
    <w:rsid w:val="004E6F8F"/>
    <w:rsid w:val="0052119B"/>
    <w:rsid w:val="00554A92"/>
    <w:rsid w:val="00592047"/>
    <w:rsid w:val="005E6494"/>
    <w:rsid w:val="006D4C42"/>
    <w:rsid w:val="00735A9F"/>
    <w:rsid w:val="00773527"/>
    <w:rsid w:val="007A4021"/>
    <w:rsid w:val="00882026"/>
    <w:rsid w:val="008E645F"/>
    <w:rsid w:val="00B1492A"/>
    <w:rsid w:val="00B611B1"/>
    <w:rsid w:val="00BE37CA"/>
    <w:rsid w:val="00CA5DF3"/>
    <w:rsid w:val="00CE6BBE"/>
    <w:rsid w:val="00D367C1"/>
    <w:rsid w:val="00DB501D"/>
    <w:rsid w:val="00E862FC"/>
    <w:rsid w:val="00EB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47AAA"/>
  <w15:chartTrackingRefBased/>
  <w15:docId w15:val="{576A62E4-1638-41FC-8D13-2213802F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1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19</cp:revision>
  <cp:lastPrinted>2022-04-19T12:42:00Z</cp:lastPrinted>
  <dcterms:created xsi:type="dcterms:W3CDTF">2018-01-30T12:18:00Z</dcterms:created>
  <dcterms:modified xsi:type="dcterms:W3CDTF">2022-04-19T12:42:00Z</dcterms:modified>
</cp:coreProperties>
</file>