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14:anchorId="52085525" wp14:editId="24B75977">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836C9A" w:rsidRDefault="006616DC" w:rsidP="006616DC">
      <w:pPr>
        <w:pStyle w:val="a6"/>
        <w:jc w:val="center"/>
        <w:rPr>
          <w:rFonts w:cs="Tahoma"/>
          <w:b/>
          <w:bCs/>
          <w:color w:val="000000"/>
          <w:sz w:val="27"/>
          <w:szCs w:val="27"/>
        </w:rPr>
      </w:pPr>
      <w:r>
        <w:rPr>
          <w:rFonts w:cs="Tahoma"/>
          <w:b/>
          <w:bCs/>
          <w:color w:val="000000"/>
          <w:sz w:val="27"/>
          <w:szCs w:val="27"/>
        </w:rPr>
        <w:t xml:space="preserve">СОБРАНИЕ ПРЕДСТАВИТЕЛЕЙ СЕЛЬСКОГО ПОСЕЛЕНИЯ </w:t>
      </w:r>
    </w:p>
    <w:p w:rsidR="006616DC" w:rsidRDefault="00836C9A" w:rsidP="006616DC">
      <w:pPr>
        <w:pStyle w:val="a6"/>
        <w:jc w:val="center"/>
        <w:rPr>
          <w:rFonts w:cs="Tahoma"/>
          <w:b/>
          <w:bCs/>
          <w:color w:val="000000"/>
          <w:sz w:val="27"/>
          <w:szCs w:val="27"/>
        </w:rPr>
      </w:pPr>
      <w:r>
        <w:rPr>
          <w:rFonts w:cs="Tahoma"/>
          <w:b/>
          <w:bCs/>
          <w:color w:val="000000"/>
          <w:sz w:val="27"/>
          <w:szCs w:val="27"/>
        </w:rPr>
        <w:t>БОЛЬШАЯ РЯЗАНЬ</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МУНИЦИПАЛЬНОГО РАЙОНА СТАВРОПОЛЬСКИЙ</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САМАРСКОЙ ОБЛАСТИ</w:t>
      </w:r>
    </w:p>
    <w:p w:rsidR="006616DC" w:rsidRDefault="006616DC" w:rsidP="006616DC">
      <w:pPr>
        <w:pStyle w:val="a6"/>
        <w:spacing w:after="0"/>
        <w:jc w:val="center"/>
        <w:rPr>
          <w:rFonts w:cs="Tahoma"/>
        </w:rPr>
      </w:pPr>
      <w:r>
        <w:rPr>
          <w:rFonts w:cs="Tahoma"/>
        </w:rPr>
        <w:t>проект</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РЕШЕНИЕ</w:t>
      </w:r>
    </w:p>
    <w:p w:rsidR="006616DC" w:rsidRDefault="006616DC" w:rsidP="006616DC">
      <w:pPr>
        <w:pStyle w:val="a6"/>
        <w:spacing w:after="0"/>
        <w:rPr>
          <w:rFonts w:cs="Tahoma"/>
          <w:color w:val="000000"/>
          <w:sz w:val="27"/>
          <w:szCs w:val="27"/>
        </w:rPr>
      </w:pPr>
      <w:r>
        <w:rPr>
          <w:rFonts w:cs="Tahoma"/>
          <w:color w:val="000000"/>
          <w:sz w:val="27"/>
          <w:szCs w:val="27"/>
        </w:rPr>
        <w:t xml:space="preserve">____________2020г. </w:t>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t xml:space="preserve">№ </w:t>
      </w:r>
    </w:p>
    <w:p w:rsidR="006616DC" w:rsidRDefault="006616DC" w:rsidP="006616DC">
      <w:pPr>
        <w:rPr>
          <w:rFonts w:cs="Tahoma"/>
          <w:color w:val="000000"/>
          <w:sz w:val="27"/>
          <w:szCs w:val="27"/>
        </w:rPr>
      </w:pPr>
    </w:p>
    <w:p w:rsidR="006616DC" w:rsidRDefault="006616DC" w:rsidP="006616DC">
      <w:pPr>
        <w:rPr>
          <w:rFonts w:cs="Tahoma"/>
          <w:b/>
        </w:rPr>
      </w:pPr>
    </w:p>
    <w:p w:rsidR="006616DC" w:rsidRPr="00E70AE5" w:rsidRDefault="006616DC" w:rsidP="006616DC">
      <w:pPr>
        <w:jc w:val="center"/>
        <w:rPr>
          <w:rFonts w:cs="Tahoma"/>
          <w:b/>
          <w:sz w:val="24"/>
          <w:szCs w:val="24"/>
        </w:rPr>
      </w:pPr>
      <w:r w:rsidRPr="00E70AE5">
        <w:rPr>
          <w:rFonts w:cs="Tahoma"/>
          <w:b/>
          <w:sz w:val="24"/>
          <w:szCs w:val="24"/>
        </w:rPr>
        <w:t xml:space="preserve">О Регламенте Собрания представителей сельского поселения </w:t>
      </w:r>
      <w:r w:rsidR="00836C9A">
        <w:rPr>
          <w:rFonts w:cs="Tahoma"/>
          <w:b/>
          <w:sz w:val="24"/>
          <w:szCs w:val="24"/>
        </w:rPr>
        <w:t xml:space="preserve">Большая Рязань </w:t>
      </w:r>
      <w:r w:rsidRPr="00E70AE5">
        <w:rPr>
          <w:rFonts w:cs="Tahoma"/>
          <w:b/>
          <w:sz w:val="24"/>
          <w:szCs w:val="24"/>
        </w:rPr>
        <w:t>муниципального района Ставропольский Самарской области.</w:t>
      </w:r>
    </w:p>
    <w:p w:rsidR="006616DC" w:rsidRPr="00E70AE5" w:rsidRDefault="006616DC" w:rsidP="006616DC">
      <w:pPr>
        <w:jc w:val="center"/>
        <w:rPr>
          <w:rFonts w:cs="Tahoma"/>
          <w:b/>
          <w:sz w:val="24"/>
          <w:szCs w:val="24"/>
        </w:rPr>
      </w:pPr>
    </w:p>
    <w:p w:rsidR="006616DC" w:rsidRPr="006616DC" w:rsidRDefault="006616DC" w:rsidP="00C0342D">
      <w:pPr>
        <w:autoSpaceDE w:val="0"/>
        <w:spacing w:before="120"/>
        <w:ind w:firstLine="720"/>
        <w:jc w:val="both"/>
        <w:rPr>
          <w:rFonts w:cs="Tahoma"/>
          <w:sz w:val="24"/>
          <w:szCs w:val="24"/>
        </w:rPr>
      </w:pPr>
      <w:r w:rsidRPr="00E70AE5">
        <w:rPr>
          <w:rFonts w:cs="Tahoma"/>
          <w:sz w:val="24"/>
          <w:szCs w:val="24"/>
        </w:rPr>
        <w:t xml:space="preserve">Руководствуясь Уставом сельского </w:t>
      </w:r>
      <w:r w:rsidR="00836C9A">
        <w:rPr>
          <w:rFonts w:cs="Tahoma"/>
          <w:sz w:val="24"/>
          <w:szCs w:val="24"/>
        </w:rPr>
        <w:t xml:space="preserve">поселения Большая </w:t>
      </w:r>
      <w:r w:rsidR="00C0342D">
        <w:rPr>
          <w:rFonts w:cs="Tahoma"/>
          <w:sz w:val="24"/>
          <w:szCs w:val="24"/>
        </w:rPr>
        <w:t>Рязань</w:t>
      </w:r>
      <w:r w:rsidR="00C0342D">
        <w:rPr>
          <w:rFonts w:cs="Tahoma"/>
        </w:rPr>
        <w:t xml:space="preserve"> </w:t>
      </w:r>
      <w:r w:rsidR="00C0342D" w:rsidRPr="006616DC">
        <w:rPr>
          <w:rFonts w:cs="Tahoma"/>
          <w:sz w:val="24"/>
          <w:szCs w:val="24"/>
        </w:rPr>
        <w:t>муниципального</w:t>
      </w:r>
      <w:r w:rsidRPr="006616DC">
        <w:rPr>
          <w:rFonts w:cs="Tahoma"/>
          <w:sz w:val="24"/>
          <w:szCs w:val="24"/>
        </w:rPr>
        <w:t xml:space="preserve"> района Ставропольский, утвержденным решением Собрания представителей сельского поселения </w:t>
      </w:r>
      <w:r w:rsidR="00836C9A">
        <w:rPr>
          <w:rFonts w:cs="Tahoma"/>
          <w:sz w:val="24"/>
          <w:szCs w:val="24"/>
        </w:rPr>
        <w:t>Большая Рязань</w:t>
      </w:r>
      <w:r w:rsidRPr="006616DC">
        <w:rPr>
          <w:rFonts w:cs="Tahoma"/>
          <w:sz w:val="24"/>
          <w:szCs w:val="24"/>
        </w:rPr>
        <w:t xml:space="preserve"> муниципального района Ста</w:t>
      </w:r>
      <w:r w:rsidR="00C0342D">
        <w:rPr>
          <w:rFonts w:cs="Tahoma"/>
          <w:sz w:val="24"/>
          <w:szCs w:val="24"/>
        </w:rPr>
        <w:t>вропольский от 10.09.2019г.    № 188</w:t>
      </w:r>
      <w:r w:rsidR="005C6931">
        <w:rPr>
          <w:rFonts w:cs="Tahoma"/>
          <w:sz w:val="24"/>
          <w:szCs w:val="24"/>
        </w:rPr>
        <w:t>,</w:t>
      </w:r>
      <w:bookmarkStart w:id="0" w:name="_GoBack"/>
      <w:bookmarkEnd w:id="0"/>
      <w:r w:rsidR="00C0342D">
        <w:rPr>
          <w:rFonts w:cs="Tahoma"/>
          <w:sz w:val="24"/>
          <w:szCs w:val="24"/>
        </w:rPr>
        <w:t xml:space="preserve"> </w:t>
      </w:r>
      <w:r w:rsidRPr="006616DC">
        <w:rPr>
          <w:rFonts w:cs="Tahoma"/>
          <w:sz w:val="24"/>
          <w:szCs w:val="24"/>
        </w:rPr>
        <w:t>Собрание пре</w:t>
      </w:r>
      <w:r w:rsidR="00C0342D">
        <w:rPr>
          <w:rFonts w:cs="Tahoma"/>
          <w:sz w:val="24"/>
          <w:szCs w:val="24"/>
        </w:rPr>
        <w:t>дставителей сельского поселения Большая Рязань</w:t>
      </w:r>
    </w:p>
    <w:p w:rsidR="006616DC" w:rsidRPr="006616DC" w:rsidRDefault="006616DC"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C0342D">
        <w:rPr>
          <w:rFonts w:cs="Tahoma"/>
          <w:sz w:val="24"/>
          <w:szCs w:val="24"/>
        </w:rPr>
        <w:t>Большая Рязань</w:t>
      </w:r>
      <w:r w:rsidRPr="006616DC">
        <w:rPr>
          <w:rFonts w:cs="Tahoma"/>
          <w:sz w:val="24"/>
          <w:szCs w:val="24"/>
        </w:rPr>
        <w:t xml:space="preserve"> муниципального района Ставропольский в новой редакции.</w:t>
      </w:r>
    </w:p>
    <w:p w:rsidR="006616DC" w:rsidRDefault="006616DC" w:rsidP="006616DC">
      <w:pPr>
        <w:jc w:val="both"/>
        <w:rPr>
          <w:rFonts w:cs="Tahoma"/>
        </w:rPr>
      </w:pPr>
      <w:r>
        <w:rPr>
          <w:rFonts w:cs="Tahoma"/>
        </w:rPr>
        <w:t xml:space="preserve">      </w:t>
      </w:r>
    </w:p>
    <w:p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Признать утратившими силу следующие Решения Собрания представителей сельского поселения</w:t>
      </w:r>
      <w:r w:rsidR="00C0342D" w:rsidRPr="00C0342D">
        <w:t xml:space="preserve"> </w:t>
      </w:r>
      <w:r w:rsidR="00C0342D">
        <w:t>Большая Рязань</w:t>
      </w:r>
      <w:r w:rsidR="00C0342D">
        <w:rPr>
          <w:rFonts w:cs="Times New Roman"/>
          <w:lang w:val="ru-RU"/>
        </w:rPr>
        <w:t xml:space="preserve"> </w:t>
      </w:r>
      <w:r>
        <w:rPr>
          <w:rFonts w:cs="Times New Roman"/>
          <w:lang w:val="ru-RU"/>
        </w:rPr>
        <w:t>муниципального района Ставропольский:</w:t>
      </w:r>
    </w:p>
    <w:p w:rsidR="006616DC" w:rsidRDefault="006616DC" w:rsidP="006616DC">
      <w:pPr>
        <w:pStyle w:val="Standard"/>
        <w:ind w:firstLine="709"/>
        <w:jc w:val="both"/>
      </w:pPr>
      <w:r>
        <w:rPr>
          <w:rFonts w:cs="Times New Roman"/>
          <w:lang w:val="ru-RU"/>
        </w:rPr>
        <w:t xml:space="preserve">- </w:t>
      </w:r>
      <w:r w:rsidR="00227DA8">
        <w:t>Решение № 6 от 13</w:t>
      </w:r>
      <w:r w:rsidR="00227DA8">
        <w:rPr>
          <w:lang w:val="ru-RU"/>
        </w:rPr>
        <w:t xml:space="preserve">.10.2015 </w:t>
      </w:r>
      <w:r>
        <w:t>г. «О Регламенте Собрания п</w:t>
      </w:r>
      <w:r w:rsidRPr="00F6507B">
        <w:t xml:space="preserve">редставителей </w:t>
      </w:r>
      <w:r>
        <w:rPr>
          <w:lang w:val="ru-RU"/>
        </w:rPr>
        <w:t xml:space="preserve">сельского поселения </w:t>
      </w:r>
      <w:r w:rsidR="00227DA8">
        <w:t>Большая Рязань</w:t>
      </w:r>
      <w:r>
        <w:rPr>
          <w:lang w:val="ru-RU"/>
        </w:rPr>
        <w:t xml:space="preserve"> </w:t>
      </w:r>
      <w:r w:rsidRPr="00F6507B">
        <w:t>муниципального района Ставропольский</w:t>
      </w:r>
      <w:r>
        <w:t xml:space="preserve">»; </w:t>
      </w:r>
    </w:p>
    <w:p w:rsidR="006616DC" w:rsidRDefault="006616DC" w:rsidP="006616DC">
      <w:pPr>
        <w:pStyle w:val="Standard"/>
        <w:ind w:firstLine="709"/>
        <w:jc w:val="both"/>
        <w:rPr>
          <w:lang w:val="ru-RU"/>
        </w:rPr>
      </w:pPr>
      <w:r>
        <w:rPr>
          <w:lang w:val="ru-RU"/>
        </w:rPr>
        <w:t xml:space="preserve">- </w:t>
      </w:r>
      <w:r w:rsidR="00934249">
        <w:t xml:space="preserve">Решение № 167 от 31.05.2019 </w:t>
      </w:r>
      <w:r>
        <w:t>г. «</w:t>
      </w:r>
      <w:r w:rsidRPr="0033778E">
        <w:rPr>
          <w:lang w:val="ru-RU"/>
        </w:rPr>
        <w:t>О</w:t>
      </w:r>
      <w:r>
        <w:rPr>
          <w:lang w:val="ru-RU"/>
        </w:rPr>
        <w:t xml:space="preserve"> внесении изменений в Регламент Собрания п</w:t>
      </w:r>
      <w:r w:rsidRPr="0033778E">
        <w:rPr>
          <w:lang w:val="ru-RU"/>
        </w:rPr>
        <w:t xml:space="preserve">редставителей </w:t>
      </w:r>
      <w:r>
        <w:rPr>
          <w:lang w:val="ru-RU"/>
        </w:rPr>
        <w:t xml:space="preserve">сельского поселения </w:t>
      </w:r>
      <w:r w:rsidR="00934249">
        <w:t>Большая Рязань</w:t>
      </w:r>
      <w:r>
        <w:rPr>
          <w:lang w:val="ru-RU"/>
        </w:rPr>
        <w:t xml:space="preserve"> </w:t>
      </w:r>
      <w:r w:rsidRPr="0033778E">
        <w:rPr>
          <w:lang w:val="ru-RU"/>
        </w:rPr>
        <w:t>муници</w:t>
      </w:r>
      <w:r w:rsidR="000310D8">
        <w:rPr>
          <w:lang w:val="ru-RU"/>
        </w:rPr>
        <w:t>пального района Ставропольский».</w:t>
      </w: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0310D8" w:rsidRDefault="000310D8" w:rsidP="006616DC">
      <w:pPr>
        <w:widowControl w:val="0"/>
        <w:numPr>
          <w:ilvl w:val="0"/>
          <w:numId w:val="4"/>
        </w:numPr>
        <w:suppressAutoHyphens/>
        <w:outlineLvl w:val="0"/>
        <w:rPr>
          <w:sz w:val="24"/>
          <w:szCs w:val="24"/>
        </w:rPr>
      </w:pPr>
    </w:p>
    <w:p w:rsidR="0079475B" w:rsidRDefault="0079475B" w:rsidP="006616DC">
      <w:pPr>
        <w:widowControl w:val="0"/>
        <w:numPr>
          <w:ilvl w:val="0"/>
          <w:numId w:val="4"/>
        </w:numPr>
        <w:suppressAutoHyphens/>
        <w:outlineLvl w:val="0"/>
        <w:rPr>
          <w:sz w:val="24"/>
          <w:szCs w:val="24"/>
        </w:rPr>
      </w:pPr>
    </w:p>
    <w:p w:rsidR="0079475B" w:rsidRDefault="0079475B" w:rsidP="006616DC">
      <w:pPr>
        <w:widowControl w:val="0"/>
        <w:numPr>
          <w:ilvl w:val="0"/>
          <w:numId w:val="4"/>
        </w:numPr>
        <w:suppressAutoHyphens/>
        <w:outlineLvl w:val="0"/>
        <w:rPr>
          <w:sz w:val="24"/>
          <w:szCs w:val="24"/>
        </w:rPr>
      </w:pP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C0342D" w:rsidRDefault="00C0342D" w:rsidP="006616DC">
      <w:pPr>
        <w:widowControl w:val="0"/>
        <w:numPr>
          <w:ilvl w:val="0"/>
          <w:numId w:val="4"/>
        </w:numPr>
        <w:suppressAutoHyphens/>
        <w:outlineLvl w:val="0"/>
        <w:rPr>
          <w:sz w:val="24"/>
          <w:szCs w:val="24"/>
        </w:rPr>
      </w:pPr>
      <w:r>
        <w:rPr>
          <w:rFonts w:cs="Tahoma"/>
          <w:sz w:val="24"/>
          <w:szCs w:val="24"/>
        </w:rPr>
        <w:t>Большая Рязань</w:t>
      </w:r>
      <w:r w:rsidRPr="006616DC">
        <w:rPr>
          <w:sz w:val="24"/>
          <w:szCs w:val="24"/>
        </w:rPr>
        <w:t xml:space="preserve"> </w:t>
      </w:r>
      <w:r w:rsidR="006616DC" w:rsidRPr="006616DC">
        <w:rPr>
          <w:sz w:val="24"/>
          <w:szCs w:val="24"/>
        </w:rPr>
        <w:t xml:space="preserve">муниципального района </w:t>
      </w:r>
    </w:p>
    <w:p w:rsidR="006616DC" w:rsidRPr="00C0342D" w:rsidRDefault="00C0342D" w:rsidP="00C0342D">
      <w:pPr>
        <w:widowControl w:val="0"/>
        <w:numPr>
          <w:ilvl w:val="0"/>
          <w:numId w:val="4"/>
        </w:numPr>
        <w:suppressAutoHyphens/>
        <w:outlineLvl w:val="0"/>
        <w:rPr>
          <w:sz w:val="24"/>
          <w:szCs w:val="24"/>
        </w:rPr>
      </w:pPr>
      <w:r>
        <w:rPr>
          <w:sz w:val="24"/>
          <w:szCs w:val="24"/>
        </w:rPr>
        <w:t>Ставропольский Самарской области</w:t>
      </w:r>
      <w:r>
        <w:rPr>
          <w:sz w:val="24"/>
          <w:szCs w:val="24"/>
        </w:rPr>
        <w:tab/>
      </w:r>
      <w:r>
        <w:rPr>
          <w:sz w:val="24"/>
          <w:szCs w:val="24"/>
        </w:rPr>
        <w:tab/>
      </w:r>
      <w:r>
        <w:rPr>
          <w:sz w:val="24"/>
          <w:szCs w:val="24"/>
        </w:rPr>
        <w:tab/>
      </w:r>
      <w:r>
        <w:rPr>
          <w:sz w:val="24"/>
          <w:szCs w:val="24"/>
        </w:rPr>
        <w:tab/>
      </w:r>
      <w:r>
        <w:rPr>
          <w:sz w:val="24"/>
          <w:szCs w:val="24"/>
        </w:rPr>
        <w:tab/>
      </w:r>
      <w:r w:rsidR="006616DC" w:rsidRPr="00C0342D">
        <w:rPr>
          <w:sz w:val="24"/>
          <w:szCs w:val="24"/>
        </w:rPr>
        <w:t>__________________</w:t>
      </w:r>
      <w:r w:rsidR="006616DC" w:rsidRPr="00C0342D">
        <w:rPr>
          <w:sz w:val="24"/>
          <w:szCs w:val="24"/>
        </w:rPr>
        <w:tab/>
      </w:r>
      <w:r w:rsidR="006616DC" w:rsidRPr="00C0342D">
        <w:rPr>
          <w:sz w:val="24"/>
          <w:szCs w:val="24"/>
        </w:rPr>
        <w:tab/>
      </w:r>
      <w:r w:rsidR="006616DC" w:rsidRPr="00C0342D">
        <w:rPr>
          <w:sz w:val="24"/>
          <w:szCs w:val="24"/>
        </w:rPr>
        <w:tab/>
      </w:r>
      <w:r w:rsidR="006616DC" w:rsidRPr="00C0342D">
        <w:rPr>
          <w:sz w:val="24"/>
          <w:szCs w:val="24"/>
        </w:rPr>
        <w:tab/>
      </w:r>
    </w:p>
    <w:p w:rsidR="006616DC" w:rsidRPr="006616DC" w:rsidRDefault="006616DC" w:rsidP="006616DC">
      <w:pPr>
        <w:widowControl w:val="0"/>
        <w:numPr>
          <w:ilvl w:val="0"/>
          <w:numId w:val="4"/>
        </w:numPr>
        <w:suppressAutoHyphens/>
        <w:outlineLvl w:val="0"/>
        <w:rPr>
          <w:sz w:val="24"/>
          <w:szCs w:val="24"/>
        </w:rPr>
      </w:pPr>
    </w:p>
    <w:p w:rsidR="006616DC" w:rsidRDefault="006616DC"/>
    <w:tbl>
      <w:tblPr>
        <w:tblW w:w="0" w:type="auto"/>
        <w:tblLook w:val="04A0" w:firstRow="1" w:lastRow="0" w:firstColumn="1" w:lastColumn="0" w:noHBand="0" w:noVBand="1"/>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6616DC" w:rsidRDefault="006616DC"/>
          <w:p w:rsidR="00DF548B" w:rsidRDefault="00DF548B"/>
          <w:p w:rsidR="00DF548B" w:rsidRDefault="00DF548B"/>
          <w:p w:rsidR="00DF548B" w:rsidRDefault="00DF548B"/>
          <w:p w:rsidR="00DF548B" w:rsidRDefault="00DF548B"/>
          <w:p w:rsidR="00DF548B" w:rsidRDefault="00DF548B"/>
          <w:p w:rsidR="00DF548B" w:rsidRDefault="00DF548B"/>
        </w:tc>
      </w:tr>
    </w:tbl>
    <w:p w:rsidR="006616DC" w:rsidRDefault="006616DC" w:rsidP="006616DC">
      <w:pPr>
        <w:tabs>
          <w:tab w:val="left" w:pos="10080"/>
        </w:tabs>
        <w:ind w:left="5103"/>
        <w:jc w:val="both"/>
        <w:rPr>
          <w:sz w:val="24"/>
          <w:szCs w:val="24"/>
        </w:rPr>
      </w:pPr>
      <w:r>
        <w:rPr>
          <w:sz w:val="24"/>
          <w:szCs w:val="24"/>
        </w:rPr>
        <w:lastRenderedPageBreak/>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6616DC" w:rsidRDefault="006616DC" w:rsidP="006616DC">
      <w:pPr>
        <w:tabs>
          <w:tab w:val="left" w:pos="10080"/>
        </w:tabs>
        <w:ind w:left="5103"/>
        <w:jc w:val="both"/>
        <w:rPr>
          <w:sz w:val="24"/>
          <w:szCs w:val="24"/>
        </w:rPr>
      </w:pPr>
      <w:r>
        <w:rPr>
          <w:sz w:val="24"/>
          <w:szCs w:val="24"/>
        </w:rPr>
        <w:t>сельского поселения</w:t>
      </w:r>
      <w:r w:rsidR="00AE6539" w:rsidRPr="00AE6539">
        <w:rPr>
          <w:rFonts w:cs="Tahoma"/>
          <w:sz w:val="24"/>
          <w:szCs w:val="24"/>
        </w:rPr>
        <w:t xml:space="preserve"> </w:t>
      </w:r>
      <w:r w:rsidR="00AE6539">
        <w:rPr>
          <w:rFonts w:cs="Tahoma"/>
          <w:sz w:val="24"/>
          <w:szCs w:val="24"/>
        </w:rPr>
        <w:t>Большая Рязань</w:t>
      </w:r>
      <w:r>
        <w:rPr>
          <w:sz w:val="24"/>
          <w:szCs w:val="24"/>
        </w:rPr>
        <w:t xml:space="preserve"> </w:t>
      </w:r>
      <w:r w:rsidR="00AE6539">
        <w:rPr>
          <w:sz w:val="24"/>
          <w:szCs w:val="24"/>
        </w:rPr>
        <w:t>муниципального района</w:t>
      </w:r>
      <w:r>
        <w:rPr>
          <w:sz w:val="24"/>
          <w:szCs w:val="24"/>
        </w:rPr>
        <w:t xml:space="preserve"> Ставропольский</w:t>
      </w:r>
    </w:p>
    <w:p w:rsidR="006616DC" w:rsidRDefault="006616DC" w:rsidP="006616DC">
      <w:pPr>
        <w:tabs>
          <w:tab w:val="left" w:pos="9180"/>
        </w:tabs>
        <w:ind w:left="5103"/>
        <w:jc w:val="both"/>
        <w:rPr>
          <w:sz w:val="24"/>
          <w:szCs w:val="24"/>
        </w:rPr>
      </w:pPr>
      <w:r>
        <w:rPr>
          <w:sz w:val="24"/>
          <w:szCs w:val="24"/>
        </w:rPr>
        <w:t>Самарской области</w:t>
      </w:r>
    </w:p>
    <w:p w:rsidR="006616DC" w:rsidRDefault="00AE6539" w:rsidP="006616DC">
      <w:pPr>
        <w:tabs>
          <w:tab w:val="left" w:pos="10080"/>
        </w:tabs>
        <w:ind w:left="5103"/>
        <w:jc w:val="both"/>
        <w:rPr>
          <w:sz w:val="24"/>
          <w:szCs w:val="24"/>
        </w:rPr>
      </w:pPr>
      <w:r>
        <w:rPr>
          <w:sz w:val="24"/>
          <w:szCs w:val="24"/>
        </w:rPr>
        <w:t>о</w:t>
      </w:r>
      <w:r w:rsidR="006616DC">
        <w:rPr>
          <w:sz w:val="24"/>
          <w:szCs w:val="24"/>
        </w:rPr>
        <w:t xml:space="preserve">т ________ 2020 </w:t>
      </w:r>
      <w:r>
        <w:rPr>
          <w:sz w:val="24"/>
          <w:szCs w:val="24"/>
        </w:rPr>
        <w:t>года № _</w:t>
      </w:r>
      <w:r w:rsidR="006616DC">
        <w:rPr>
          <w:sz w:val="24"/>
          <w:szCs w:val="24"/>
        </w:rPr>
        <w:t>__</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 xml:space="preserve">Собрания представителей сельского поселения </w:t>
      </w:r>
      <w:r w:rsidR="00AE6539">
        <w:rPr>
          <w:b/>
          <w:sz w:val="24"/>
          <w:szCs w:val="24"/>
        </w:rPr>
        <w:t>Большая Рязань</w:t>
      </w:r>
      <w:r>
        <w:rPr>
          <w:b/>
          <w:sz w:val="24"/>
          <w:szCs w:val="24"/>
        </w:rPr>
        <w:t xml:space="preserve"> </w:t>
      </w:r>
      <w:r w:rsidR="00AE6539">
        <w:rPr>
          <w:b/>
          <w:sz w:val="24"/>
          <w:szCs w:val="24"/>
        </w:rPr>
        <w:t>муниципального района</w:t>
      </w:r>
      <w:r>
        <w:rPr>
          <w:b/>
          <w:sz w:val="24"/>
          <w:szCs w:val="24"/>
        </w:rPr>
        <w:t xml:space="preserve"> Ставропольский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r>
        <w:rPr>
          <w:rFonts w:ascii="Times New Roman" w:hAnsi="Times New Roman"/>
          <w:b/>
          <w:sz w:val="24"/>
          <w:szCs w:val="24"/>
        </w:rPr>
        <w:t xml:space="preserve">  </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6616DC">
      <w:pPr>
        <w:spacing w:line="360" w:lineRule="auto"/>
        <w:ind w:firstLine="709"/>
        <w:jc w:val="both"/>
        <w:rPr>
          <w:snapToGrid w:val="0"/>
          <w:color w:val="000000"/>
          <w:sz w:val="24"/>
          <w:szCs w:val="24"/>
        </w:rPr>
      </w:pPr>
      <w:r>
        <w:rPr>
          <w:sz w:val="24"/>
          <w:szCs w:val="24"/>
        </w:rPr>
        <w:t xml:space="preserve">1. Собрание представителей сельского поселения </w:t>
      </w:r>
      <w:r w:rsidR="00AE6539">
        <w:rPr>
          <w:rFonts w:cs="Tahoma"/>
          <w:sz w:val="24"/>
          <w:szCs w:val="24"/>
        </w:rPr>
        <w:t>Большая Рязань</w:t>
      </w:r>
      <w:r>
        <w:rPr>
          <w:sz w:val="24"/>
          <w:szCs w:val="24"/>
        </w:rPr>
        <w:t xml:space="preserve"> 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w:t>
      </w:r>
      <w:r w:rsidR="00AE6539">
        <w:rPr>
          <w:snapToGrid w:val="0"/>
          <w:color w:val="000000"/>
          <w:sz w:val="24"/>
          <w:szCs w:val="24"/>
        </w:rPr>
        <w:t>поселения Большая</w:t>
      </w:r>
      <w:r w:rsidR="00AE6539">
        <w:rPr>
          <w:rFonts w:cs="Tahoma"/>
          <w:sz w:val="24"/>
          <w:szCs w:val="24"/>
        </w:rPr>
        <w:t xml:space="preserve"> Рязань</w:t>
      </w:r>
      <w:r>
        <w:rPr>
          <w:snapToGrid w:val="0"/>
          <w:color w:val="000000"/>
          <w:sz w:val="24"/>
          <w:szCs w:val="24"/>
        </w:rPr>
        <w:t xml:space="preserve">. </w:t>
      </w:r>
    </w:p>
    <w:p w:rsidR="006616DC" w:rsidRDefault="006616DC" w:rsidP="006616DC">
      <w:pPr>
        <w:pStyle w:val="ConsNormal"/>
        <w:widowControl/>
        <w:spacing w:line="360" w:lineRule="auto"/>
        <w:ind w:firstLine="709"/>
        <w:jc w:val="both"/>
        <w:rPr>
          <w:rFonts w:ascii="Times New Roman" w:hAnsi="Times New Roman"/>
          <w:color w:val="000000"/>
          <w:sz w:val="24"/>
          <w:szCs w:val="24"/>
        </w:rPr>
      </w:pPr>
      <w:r>
        <w:rPr>
          <w:rFonts w:ascii="Times New Roman" w:hAnsi="Times New Roman"/>
          <w:sz w:val="24"/>
          <w:szCs w:val="24"/>
        </w:rPr>
        <w:t>Собрание пре</w:t>
      </w:r>
      <w:r w:rsidR="00AE6539">
        <w:rPr>
          <w:rFonts w:ascii="Times New Roman" w:hAnsi="Times New Roman"/>
          <w:sz w:val="24"/>
          <w:szCs w:val="24"/>
        </w:rPr>
        <w:t>дставителей сельского поселения Большая Рязань</w:t>
      </w:r>
      <w:r>
        <w:rPr>
          <w:rFonts w:ascii="Times New Roman" w:hAnsi="Times New Roman"/>
          <w:sz w:val="24"/>
          <w:szCs w:val="24"/>
        </w:rPr>
        <w:t xml:space="preserve"> 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rsidR="006616DC" w:rsidRDefault="006616DC" w:rsidP="006616DC">
      <w:pPr>
        <w:tabs>
          <w:tab w:val="left" w:pos="1276"/>
        </w:tabs>
        <w:spacing w:line="360" w:lineRule="auto"/>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DF548B">
      <w:pPr>
        <w:tabs>
          <w:tab w:val="left" w:pos="1276"/>
        </w:tabs>
        <w:spacing w:line="360" w:lineRule="auto"/>
        <w:ind w:firstLine="709"/>
        <w:jc w:val="both"/>
        <w:rPr>
          <w:sz w:val="24"/>
          <w:szCs w:val="24"/>
        </w:rPr>
      </w:pPr>
      <w:r>
        <w:rPr>
          <w:sz w:val="24"/>
          <w:szCs w:val="24"/>
        </w:rPr>
        <w:t>3. Собрание представителей имеет печать со своим полным наименованием.</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 </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1. ИЗБРАНИЕ И ОСВОБОЖДЕНИЕ ОТ ДОЛЖНОСТИ ПРЕДСЕДАТЕЛЯ СОБРАНИЯ ПРЕДСТАВИТЕЛЕЙ</w:t>
      </w:r>
      <w:r>
        <w:rPr>
          <w:rFonts w:ascii="Times New Roman" w:hAnsi="Times New Roman"/>
          <w:sz w:val="24"/>
          <w:szCs w:val="24"/>
        </w:rPr>
        <w:t xml:space="preserve"> </w:t>
      </w:r>
      <w:r>
        <w:rPr>
          <w:rFonts w:ascii="Times New Roman" w:hAnsi="Times New Roman"/>
          <w:b/>
          <w:sz w:val="24"/>
          <w:szCs w:val="24"/>
        </w:rPr>
        <w:t xml:space="preserve">И ЕГО ЗАМЕСТИТЕЛЯ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Кандидатуры для избрания на должность председателя Собрания представителей предлагаются депутатами.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Pr>
          <w:rFonts w:ascii="Times New Roman" w:hAnsi="Times New Roman"/>
          <w:b/>
          <w:sz w:val="24"/>
          <w:szCs w:val="24"/>
        </w:rPr>
        <w:t xml:space="preserve"> </w:t>
      </w:r>
      <w:r>
        <w:rPr>
          <w:rFonts w:ascii="Times New Roman" w:hAnsi="Times New Roman"/>
          <w:sz w:val="24"/>
          <w:szCs w:val="24"/>
        </w:rPr>
        <w:t>о самоотводе принимается без обсуждения и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6616DC">
      <w:pPr>
        <w:pStyle w:val="ConsNormal"/>
        <w:widowControl/>
        <w:spacing w:line="360" w:lineRule="auto"/>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Pr>
          <w:rFonts w:ascii="Times New Roman" w:hAnsi="Times New Roman"/>
          <w:b/>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Pr>
          <w:rFonts w:ascii="Times New Roman" w:hAnsi="Times New Roman"/>
          <w:b/>
          <w:sz w:val="24"/>
          <w:szCs w:val="24"/>
        </w:rPr>
        <w:t xml:space="preserve"> </w:t>
      </w:r>
      <w:r>
        <w:rPr>
          <w:rFonts w:ascii="Times New Roman" w:hAnsi="Times New Roman"/>
          <w:sz w:val="24"/>
          <w:szCs w:val="24"/>
        </w:rPr>
        <w:t>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lastRenderedPageBreak/>
        <w:t>ГЛАВА 2. КОМИССИИ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6</w:t>
      </w:r>
    </w:p>
    <w:p w:rsidR="006616DC" w:rsidRDefault="006616DC" w:rsidP="006616DC">
      <w:pPr>
        <w:pStyle w:val="10"/>
        <w:spacing w:line="360" w:lineRule="auto"/>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6616DC">
      <w:pPr>
        <w:pStyle w:val="10"/>
        <w:spacing w:line="360" w:lineRule="auto"/>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6616DC">
      <w:pPr>
        <w:pStyle w:val="10"/>
        <w:spacing w:line="360" w:lineRule="auto"/>
        <w:ind w:firstLine="567"/>
        <w:rPr>
          <w:sz w:val="24"/>
          <w:szCs w:val="24"/>
        </w:rPr>
      </w:pPr>
      <w:r>
        <w:rPr>
          <w:sz w:val="24"/>
          <w:szCs w:val="24"/>
        </w:rPr>
        <w:t>3. Депутат может быть членом не более двух комиссий.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Pr>
          <w:rFonts w:ascii="Times New Roman" w:hAnsi="Times New Roman"/>
          <w:b/>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6616DC">
      <w:pPr>
        <w:spacing w:line="360" w:lineRule="auto"/>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Pr>
          <w:b/>
          <w:sz w:val="24"/>
          <w:szCs w:val="24"/>
        </w:rPr>
        <w:t xml:space="preserve"> </w:t>
      </w:r>
      <w:r>
        <w:rPr>
          <w:sz w:val="24"/>
          <w:szCs w:val="24"/>
        </w:rPr>
        <w:t xml:space="preserve">соответствующей комиссии. </w:t>
      </w:r>
    </w:p>
    <w:p w:rsidR="006616DC" w:rsidRPr="00DF548B" w:rsidRDefault="006616DC" w:rsidP="00DF548B">
      <w:pPr>
        <w:spacing w:line="360" w:lineRule="auto"/>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w:t>
      </w:r>
      <w:r w:rsidR="00AE6539">
        <w:rPr>
          <w:rFonts w:ascii="Times New Roman" w:hAnsi="Times New Roman"/>
          <w:sz w:val="24"/>
          <w:szCs w:val="24"/>
        </w:rPr>
        <w:t>представителей по</w:t>
      </w:r>
      <w:r>
        <w:rPr>
          <w:rFonts w:ascii="Times New Roman" w:hAnsi="Times New Roman"/>
          <w:sz w:val="24"/>
          <w:szCs w:val="24"/>
        </w:rPr>
        <w:t xml:space="preserve">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lastRenderedPageBreak/>
        <w:t>Статья 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p>
    <w:p w:rsidR="006616DC" w:rsidRDefault="006616DC" w:rsidP="00DF548B">
      <w:pPr>
        <w:pStyle w:val="ConsNormal"/>
        <w:widowControl/>
        <w:spacing w:line="360" w:lineRule="auto"/>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Pr>
          <w:rFonts w:ascii="Times New Roman" w:hAnsi="Times New Roman"/>
          <w:b/>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6616DC">
      <w:pPr>
        <w:pStyle w:val="ConsNormal"/>
        <w:widowControl/>
        <w:ind w:firstLine="539"/>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sz w:val="24"/>
          <w:szCs w:val="24"/>
        </w:rPr>
      </w:pPr>
      <w:r>
        <w:rPr>
          <w:rFonts w:ascii="Times New Roman" w:hAnsi="Times New Roman"/>
          <w:b/>
          <w:sz w:val="24"/>
          <w:szCs w:val="24"/>
        </w:rPr>
        <w:t>ГЛАВА 4. ФРАКЦИИ</w:t>
      </w:r>
      <w:r>
        <w:rPr>
          <w:rFonts w:ascii="Times New Roman" w:hAnsi="Times New Roman"/>
          <w:b/>
          <w:sz w:val="24"/>
          <w:szCs w:val="24"/>
        </w:rPr>
        <w:br/>
        <w:t>В СОБРАНИИ ПРЕДСТАВИТЕЛЕЙ</w:t>
      </w:r>
      <w:r>
        <w:rPr>
          <w:rFonts w:ascii="Times New Roman" w:hAnsi="Times New Roman"/>
          <w:sz w:val="24"/>
          <w:szCs w:val="24"/>
        </w:rPr>
        <w:t xml:space="preserve"> </w:t>
      </w:r>
    </w:p>
    <w:p w:rsidR="006616DC" w:rsidRDefault="006616DC" w:rsidP="006616DC">
      <w:pPr>
        <w:pStyle w:val="ConsNormal"/>
        <w:widowControl/>
        <w:ind w:firstLine="0"/>
        <w:rPr>
          <w:rFonts w:ascii="Times New Roman" w:hAnsi="Times New Roman"/>
          <w:b/>
          <w:bCs/>
          <w:sz w:val="24"/>
          <w:szCs w:val="24"/>
        </w:rPr>
      </w:pPr>
    </w:p>
    <w:p w:rsidR="006616DC" w:rsidRDefault="006616DC" w:rsidP="006616DC">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6616DC">
      <w:pPr>
        <w:autoSpaceDE w:val="0"/>
        <w:autoSpaceDN w:val="0"/>
        <w:adjustRightInd w:val="0"/>
        <w:spacing w:line="360" w:lineRule="auto"/>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6616DC" w:rsidRDefault="006616DC" w:rsidP="006616DC">
      <w:pPr>
        <w:shd w:val="clear" w:color="auto" w:fill="FFFFFF"/>
        <w:spacing w:line="360" w:lineRule="auto"/>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rsidR="006616DC" w:rsidRPr="00DF548B" w:rsidRDefault="006616DC" w:rsidP="006616DC">
      <w:pPr>
        <w:widowControl w:val="0"/>
        <w:numPr>
          <w:ilvl w:val="0"/>
          <w:numId w:val="2"/>
        </w:numPr>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pacing w:val="-2"/>
          <w:sz w:val="24"/>
          <w:szCs w:val="24"/>
        </w:rPr>
        <w:lastRenderedPageBreak/>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rsidR="006616DC" w:rsidRDefault="006616DC" w:rsidP="006616DC">
      <w:pPr>
        <w:autoSpaceDE w:val="0"/>
        <w:autoSpaceDN w:val="0"/>
        <w:adjustRightInd w:val="0"/>
        <w:spacing w:line="360" w:lineRule="auto"/>
        <w:ind w:firstLine="709"/>
        <w:jc w:val="both"/>
        <w:outlineLvl w:val="2"/>
        <w:rPr>
          <w:b/>
          <w:bCs/>
          <w:sz w:val="24"/>
          <w:szCs w:val="24"/>
        </w:rPr>
      </w:pPr>
      <w:r>
        <w:rPr>
          <w:b/>
          <w:bCs/>
          <w:sz w:val="24"/>
          <w:szCs w:val="24"/>
        </w:rPr>
        <w:t>Статья 11</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w:t>
      </w:r>
      <w:r w:rsidR="00AE6539">
        <w:rPr>
          <w:color w:val="000000"/>
          <w:sz w:val="24"/>
          <w:szCs w:val="24"/>
        </w:rPr>
        <w:t>в Собрании</w:t>
      </w:r>
      <w:r>
        <w:rPr>
          <w:sz w:val="24"/>
          <w:szCs w:val="24"/>
        </w:rPr>
        <w:t xml:space="preserve"> представителей</w:t>
      </w:r>
      <w:r>
        <w:rPr>
          <w:color w:val="000000"/>
          <w:sz w:val="24"/>
          <w:szCs w:val="24"/>
        </w:rPr>
        <w:t>.</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 xml:space="preserve">2. К уведомлению об </w:t>
      </w:r>
      <w:r w:rsidR="00AE6539">
        <w:rPr>
          <w:color w:val="000000"/>
          <w:sz w:val="24"/>
          <w:szCs w:val="24"/>
        </w:rPr>
        <w:t>образовании фракции</w:t>
      </w:r>
      <w:r>
        <w:rPr>
          <w:color w:val="000000"/>
          <w:sz w:val="24"/>
          <w:szCs w:val="24"/>
        </w:rPr>
        <w:t xml:space="preserve"> прилагаются следующие документы:</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1) выписка из </w:t>
      </w:r>
      <w:hyperlink r:id="rId6"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shd w:val="clear" w:color="auto" w:fill="FFFFFF"/>
        <w:spacing w:line="360" w:lineRule="auto"/>
        <w:ind w:firstLine="709"/>
        <w:jc w:val="both"/>
        <w:rPr>
          <w:sz w:val="24"/>
          <w:szCs w:val="24"/>
        </w:rPr>
      </w:pPr>
      <w:r>
        <w:rPr>
          <w:bCs/>
          <w:sz w:val="24"/>
          <w:szCs w:val="24"/>
        </w:rPr>
        <w:t xml:space="preserve">2) письменные </w:t>
      </w:r>
      <w:hyperlink r:id="rId7"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rsidR="006616DC" w:rsidRDefault="006616DC" w:rsidP="006616DC">
      <w:pPr>
        <w:autoSpaceDE w:val="0"/>
        <w:autoSpaceDN w:val="0"/>
        <w:adjustRightInd w:val="0"/>
        <w:spacing w:line="360" w:lineRule="auto"/>
        <w:ind w:firstLine="539"/>
        <w:jc w:val="both"/>
        <w:outlineLvl w:val="3"/>
        <w:rPr>
          <w:bCs/>
          <w:sz w:val="24"/>
          <w:szCs w:val="24"/>
        </w:rPr>
      </w:pPr>
      <w:r>
        <w:rPr>
          <w:bCs/>
          <w:sz w:val="24"/>
          <w:szCs w:val="24"/>
        </w:rPr>
        <w:t xml:space="preserve">3. Информация об образовании </w:t>
      </w:r>
      <w:r w:rsidR="00AE6539">
        <w:rPr>
          <w:bCs/>
          <w:sz w:val="24"/>
          <w:szCs w:val="24"/>
        </w:rPr>
        <w:t>фракции вносится</w:t>
      </w:r>
      <w:r>
        <w:rPr>
          <w:bCs/>
          <w:sz w:val="24"/>
          <w:szCs w:val="24"/>
        </w:rPr>
        <w:t xml:space="preserve">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w:t>
      </w:r>
      <w:r w:rsidR="00AE6539">
        <w:rPr>
          <w:bCs/>
          <w:sz w:val="24"/>
          <w:szCs w:val="24"/>
        </w:rPr>
        <w:t>интересы на</w:t>
      </w:r>
      <w:r>
        <w:rPr>
          <w:bCs/>
          <w:sz w:val="24"/>
          <w:szCs w:val="24"/>
        </w:rPr>
        <w:t xml:space="preserve">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rsidR="006616DC" w:rsidRPr="00DF548B" w:rsidRDefault="006616DC" w:rsidP="00DF548B">
      <w:pPr>
        <w:autoSpaceDE w:val="0"/>
        <w:autoSpaceDN w:val="0"/>
        <w:adjustRightInd w:val="0"/>
        <w:spacing w:line="360" w:lineRule="auto"/>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12</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sidR="00AE6539">
        <w:rPr>
          <w:color w:val="000000"/>
          <w:sz w:val="24"/>
          <w:szCs w:val="24"/>
        </w:rPr>
        <w:t>вступает в</w:t>
      </w:r>
      <w:r>
        <w:rPr>
          <w:color w:val="000000"/>
          <w:sz w:val="24"/>
          <w:szCs w:val="24"/>
        </w:rPr>
        <w:t xml:space="preserve">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rsidR="006616DC" w:rsidRDefault="006616DC" w:rsidP="006616DC">
      <w:pPr>
        <w:shd w:val="clear" w:color="auto" w:fill="FFFFFF"/>
        <w:spacing w:line="360" w:lineRule="auto"/>
        <w:ind w:firstLine="709"/>
        <w:jc w:val="both"/>
        <w:rPr>
          <w:sz w:val="24"/>
          <w:szCs w:val="24"/>
        </w:rPr>
      </w:pPr>
      <w:r>
        <w:rPr>
          <w:color w:val="000000"/>
          <w:spacing w:val="2"/>
          <w:sz w:val="24"/>
          <w:szCs w:val="24"/>
        </w:rPr>
        <w:t xml:space="preserve">Датой вступления депутата </w:t>
      </w:r>
      <w:r w:rsidR="00AE6539">
        <w:rPr>
          <w:color w:val="000000"/>
          <w:spacing w:val="2"/>
          <w:sz w:val="24"/>
          <w:szCs w:val="24"/>
        </w:rPr>
        <w:t xml:space="preserve">во </w:t>
      </w:r>
      <w:r w:rsidR="00AE6539">
        <w:rPr>
          <w:color w:val="000000"/>
          <w:sz w:val="24"/>
          <w:szCs w:val="24"/>
        </w:rPr>
        <w:t>фракцию</w:t>
      </w:r>
      <w:r>
        <w:rPr>
          <w:color w:val="000000"/>
          <w:sz w:val="24"/>
          <w:szCs w:val="24"/>
        </w:rPr>
        <w:t xml:space="preserve"> считается день подачи уведомления фракции о принятом ею решении об </w:t>
      </w:r>
      <w:r w:rsidR="00AE6539">
        <w:rPr>
          <w:color w:val="000000"/>
          <w:sz w:val="24"/>
          <w:szCs w:val="24"/>
        </w:rPr>
        <w:t>изменении состава</w:t>
      </w:r>
      <w:r>
        <w:rPr>
          <w:color w:val="000000"/>
          <w:sz w:val="24"/>
          <w:szCs w:val="24"/>
        </w:rPr>
        <w:t xml:space="preserve"> фракции в аппарат администрации сельского поселения </w:t>
      </w:r>
      <w:r w:rsidR="00AE6539">
        <w:rPr>
          <w:color w:val="000000"/>
          <w:sz w:val="24"/>
          <w:szCs w:val="24"/>
        </w:rPr>
        <w:t>Большая Рязань</w:t>
      </w:r>
      <w:r>
        <w:rPr>
          <w:color w:val="000000"/>
          <w:sz w:val="24"/>
          <w:szCs w:val="24"/>
        </w:rPr>
        <w:t>.</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rsidR="006616DC" w:rsidRDefault="006616DC" w:rsidP="006616DC">
      <w:pPr>
        <w:shd w:val="clear" w:color="auto" w:fill="FFFFFF"/>
        <w:tabs>
          <w:tab w:val="left" w:pos="763"/>
        </w:tabs>
        <w:spacing w:line="360" w:lineRule="auto"/>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DF548B">
      <w:pPr>
        <w:shd w:val="clear" w:color="auto" w:fill="FFFFFF"/>
        <w:tabs>
          <w:tab w:val="left" w:pos="955"/>
        </w:tabs>
        <w:spacing w:line="360" w:lineRule="auto"/>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r w:rsidR="00AE6539">
        <w:rPr>
          <w:color w:val="000000"/>
          <w:spacing w:val="2"/>
          <w:sz w:val="24"/>
          <w:szCs w:val="24"/>
        </w:rPr>
        <w:t>информирует депутатов</w:t>
      </w:r>
      <w:r>
        <w:rPr>
          <w:color w:val="000000"/>
          <w:spacing w:val="2"/>
          <w:sz w:val="24"/>
          <w:szCs w:val="24"/>
        </w:rPr>
        <w:t xml:space="preserve"> </w:t>
      </w:r>
      <w:r>
        <w:rPr>
          <w:color w:val="000000"/>
          <w:spacing w:val="-1"/>
          <w:sz w:val="24"/>
          <w:szCs w:val="24"/>
        </w:rPr>
        <w:t xml:space="preserve">об изменениях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AE6539" w:rsidRDefault="00AE6539" w:rsidP="006616DC">
      <w:pPr>
        <w:shd w:val="clear" w:color="auto" w:fill="FFFFFF"/>
        <w:spacing w:line="360" w:lineRule="auto"/>
        <w:ind w:firstLine="709"/>
        <w:jc w:val="both"/>
        <w:rPr>
          <w:b/>
          <w:bCs/>
          <w:color w:val="000000"/>
          <w:sz w:val="24"/>
          <w:szCs w:val="24"/>
        </w:rPr>
      </w:pP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lastRenderedPageBreak/>
        <w:t>Статья 13</w:t>
      </w:r>
    </w:p>
    <w:p w:rsidR="006616DC" w:rsidRDefault="006616DC" w:rsidP="006616DC">
      <w:pPr>
        <w:shd w:val="clear" w:color="auto" w:fill="FFFFFF"/>
        <w:tabs>
          <w:tab w:val="left" w:pos="816"/>
        </w:tabs>
        <w:spacing w:line="360" w:lineRule="auto"/>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rsidR="006616DC" w:rsidRPr="00DF548B" w:rsidRDefault="006616DC" w:rsidP="00DF548B">
      <w:pPr>
        <w:shd w:val="clear" w:color="auto" w:fill="FFFFFF"/>
        <w:tabs>
          <w:tab w:val="left" w:pos="874"/>
        </w:tabs>
        <w:spacing w:line="360" w:lineRule="auto"/>
        <w:ind w:firstLine="709"/>
        <w:jc w:val="both"/>
        <w:rPr>
          <w:sz w:val="24"/>
          <w:szCs w:val="24"/>
        </w:rPr>
      </w:pPr>
      <w:r>
        <w:rPr>
          <w:color w:val="000000"/>
          <w:sz w:val="24"/>
          <w:szCs w:val="24"/>
        </w:rPr>
        <w:t>2. </w:t>
      </w:r>
      <w:r>
        <w:rPr>
          <w:sz w:val="24"/>
          <w:szCs w:val="24"/>
        </w:rPr>
        <w:t xml:space="preserve"> </w:t>
      </w:r>
      <w:r w:rsidR="00AE6539">
        <w:rPr>
          <w:color w:val="000000"/>
          <w:spacing w:val="2"/>
          <w:sz w:val="24"/>
          <w:szCs w:val="24"/>
        </w:rPr>
        <w:t>Организация и порядок</w:t>
      </w:r>
      <w:r>
        <w:rPr>
          <w:color w:val="000000"/>
          <w:spacing w:val="2"/>
          <w:sz w:val="24"/>
          <w:szCs w:val="24"/>
        </w:rPr>
        <w:t xml:space="preserve"> </w:t>
      </w:r>
      <w:r w:rsidR="00AE6539">
        <w:rPr>
          <w:color w:val="000000"/>
          <w:spacing w:val="2"/>
          <w:sz w:val="24"/>
          <w:szCs w:val="24"/>
        </w:rPr>
        <w:t>деятельности фракции</w:t>
      </w:r>
      <w:r>
        <w:rPr>
          <w:color w:val="000000"/>
          <w:spacing w:val="2"/>
          <w:sz w:val="24"/>
          <w:szCs w:val="24"/>
        </w:rPr>
        <w:t xml:space="preserve"> </w:t>
      </w:r>
      <w:r>
        <w:rPr>
          <w:color w:val="000000"/>
          <w:spacing w:val="-1"/>
          <w:sz w:val="24"/>
          <w:szCs w:val="24"/>
        </w:rPr>
        <w:t xml:space="preserve">определяются ею </w:t>
      </w:r>
      <w:r>
        <w:rPr>
          <w:color w:val="000000"/>
          <w:spacing w:val="-9"/>
          <w:sz w:val="24"/>
          <w:szCs w:val="24"/>
        </w:rPr>
        <w:t>самостоятельно.</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14</w:t>
      </w:r>
    </w:p>
    <w:p w:rsidR="006616DC" w:rsidRDefault="006616DC" w:rsidP="006616DC">
      <w:pPr>
        <w:shd w:val="clear" w:color="auto" w:fill="FFFFFF"/>
        <w:spacing w:line="360" w:lineRule="auto"/>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rsidR="006616DC" w:rsidRDefault="006616DC" w:rsidP="006616DC">
      <w:pPr>
        <w:shd w:val="clear" w:color="auto" w:fill="FFFFFF"/>
        <w:tabs>
          <w:tab w:val="left" w:pos="1118"/>
        </w:tabs>
        <w:spacing w:line="360" w:lineRule="auto"/>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63"/>
        </w:tabs>
        <w:spacing w:line="360" w:lineRule="auto"/>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rsidR="006616DC" w:rsidRDefault="006616DC" w:rsidP="006616DC">
      <w:pPr>
        <w:shd w:val="clear" w:color="auto" w:fill="FFFFFF"/>
        <w:tabs>
          <w:tab w:val="left" w:pos="854"/>
        </w:tabs>
        <w:spacing w:line="360" w:lineRule="auto"/>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rsidR="006616DC" w:rsidRDefault="006616DC" w:rsidP="006616DC">
      <w:pPr>
        <w:shd w:val="clear" w:color="auto" w:fill="FFFFFF"/>
        <w:tabs>
          <w:tab w:val="left" w:pos="854"/>
        </w:tabs>
        <w:spacing w:line="360" w:lineRule="auto"/>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rsidR="006616DC" w:rsidRDefault="006616DC" w:rsidP="006616DC">
      <w:pPr>
        <w:shd w:val="clear" w:color="auto" w:fill="FFFFFF"/>
        <w:tabs>
          <w:tab w:val="left" w:pos="778"/>
        </w:tabs>
        <w:spacing w:line="360" w:lineRule="auto"/>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w:t>
      </w:r>
      <w:r w:rsidR="00AE6539">
        <w:rPr>
          <w:color w:val="000000"/>
          <w:sz w:val="24"/>
          <w:szCs w:val="24"/>
        </w:rPr>
        <w:t xml:space="preserve">дня </w:t>
      </w:r>
      <w:r w:rsidR="00AE6539">
        <w:rPr>
          <w:color w:val="000000"/>
          <w:spacing w:val="4"/>
          <w:sz w:val="24"/>
          <w:szCs w:val="24"/>
        </w:rPr>
        <w:t>внесения</w:t>
      </w:r>
      <w:r>
        <w:rPr>
          <w:color w:val="000000"/>
          <w:spacing w:val="4"/>
          <w:sz w:val="24"/>
          <w:szCs w:val="24"/>
        </w:rPr>
        <w:t xml:space="preserve">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78"/>
        </w:tabs>
        <w:spacing w:line="360" w:lineRule="auto"/>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6616DC">
      <w:pPr>
        <w:pStyle w:val="ConsNormal"/>
        <w:widowControl/>
        <w:ind w:firstLine="0"/>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15</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1. Глава сельского поселения </w:t>
      </w:r>
      <w:r w:rsidR="00AE6539">
        <w:rPr>
          <w:rFonts w:ascii="Times New Roman" w:hAnsi="Times New Roman"/>
          <w:sz w:val="24"/>
          <w:szCs w:val="24"/>
        </w:rPr>
        <w:t>Большая Рязань</w:t>
      </w:r>
      <w:r w:rsidR="00D2145B">
        <w:rPr>
          <w:rFonts w:ascii="Times New Roman" w:hAnsi="Times New Roman"/>
          <w:sz w:val="24"/>
          <w:szCs w:val="24"/>
        </w:rPr>
        <w:t xml:space="preserve"> </w:t>
      </w:r>
      <w:r>
        <w:rPr>
          <w:rFonts w:ascii="Times New Roman" w:hAnsi="Times New Roman"/>
          <w:sz w:val="24"/>
          <w:szCs w:val="24"/>
        </w:rPr>
        <w:t xml:space="preserve">муниципального района Ставропольский Самарской области (далее - Глава поселения) </w:t>
      </w:r>
      <w:r w:rsidR="00AE6539">
        <w:rPr>
          <w:rFonts w:ascii="Times New Roman" w:hAnsi="Times New Roman"/>
          <w:sz w:val="24"/>
          <w:szCs w:val="24"/>
        </w:rPr>
        <w:t>избирается на</w:t>
      </w:r>
      <w:r>
        <w:rPr>
          <w:rFonts w:ascii="Times New Roman" w:hAnsi="Times New Roman"/>
          <w:sz w:val="24"/>
          <w:szCs w:val="24"/>
        </w:rPr>
        <w:t xml:space="preserve">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6616DC">
      <w:pPr>
        <w:pStyle w:val="ConsNormal"/>
        <w:widowControl/>
        <w:spacing w:line="360" w:lineRule="auto"/>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Pr>
          <w:rFonts w:ascii="Times New Roman"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EF1CF9" w:rsidRDefault="00EF1CF9"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6616DC">
      <w:pPr>
        <w:spacing w:line="360" w:lineRule="auto"/>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EF1CF9">
        <w:rPr>
          <w:sz w:val="24"/>
          <w:szCs w:val="24"/>
        </w:rPr>
        <w:t>Большая Рязань</w:t>
      </w:r>
      <w:r w:rsidR="00D2145B">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6616DC">
      <w:pPr>
        <w:spacing w:line="360" w:lineRule="auto"/>
        <w:ind w:firstLine="720"/>
        <w:jc w:val="both"/>
        <w:rPr>
          <w:sz w:val="24"/>
          <w:szCs w:val="24"/>
        </w:rPr>
      </w:pPr>
      <w:r>
        <w:rPr>
          <w:sz w:val="24"/>
          <w:szCs w:val="24"/>
        </w:rPr>
        <w:t>3. После разъяснения порядка голосования</w:t>
      </w:r>
      <w:r>
        <w:rPr>
          <w:b/>
          <w:sz w:val="24"/>
          <w:szCs w:val="24"/>
        </w:rPr>
        <w:t xml:space="preserve"> </w:t>
      </w:r>
      <w:r>
        <w:rPr>
          <w:sz w:val="24"/>
          <w:szCs w:val="24"/>
        </w:rPr>
        <w:t xml:space="preserve">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r>
        <w:rPr>
          <w:rStyle w:val="a4"/>
          <w:sz w:val="24"/>
          <w:szCs w:val="24"/>
        </w:rPr>
        <w:t xml:space="preserve"> </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 формировании комиссий Собрания представителей.</w:t>
      </w:r>
    </w:p>
    <w:p w:rsidR="006616DC" w:rsidRPr="00DF548B" w:rsidRDefault="006616DC" w:rsidP="00DF548B">
      <w:pPr>
        <w:autoSpaceDE w:val="0"/>
        <w:autoSpaceDN w:val="0"/>
        <w:adjustRightInd w:val="0"/>
        <w:spacing w:line="360" w:lineRule="auto"/>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Заседание Собрания представителей правомочно, если на нем присутствует более 50</w:t>
      </w:r>
      <w:r w:rsidR="00EF1CF9">
        <w:rPr>
          <w:rFonts w:ascii="Times New Roman" w:hAnsi="Times New Roman"/>
          <w:sz w:val="24"/>
          <w:szCs w:val="24"/>
        </w:rPr>
        <w:t>% от</w:t>
      </w:r>
      <w:r>
        <w:rPr>
          <w:rFonts w:ascii="Times New Roman" w:hAnsi="Times New Roman"/>
          <w:sz w:val="24"/>
          <w:szCs w:val="24"/>
        </w:rPr>
        <w:t xml:space="preserve"> установленной численности депутатов.</w:t>
      </w:r>
    </w:p>
    <w:p w:rsidR="006616DC" w:rsidRDefault="006616DC" w:rsidP="00DF548B">
      <w:pPr>
        <w:pStyle w:val="ConsNormal"/>
        <w:widowControl/>
        <w:spacing w:line="360" w:lineRule="auto"/>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w:t>
      </w:r>
      <w:r>
        <w:rPr>
          <w:rFonts w:ascii="Times New Roman" w:hAnsi="Times New Roman"/>
          <w:b/>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проекты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EF1CF9" w:rsidRDefault="00EF1CF9"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списки предполагаемых докладчиков и приглашенных лиц.</w:t>
      </w:r>
    </w:p>
    <w:p w:rsidR="00DF548B"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21</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Pr>
          <w:rFonts w:ascii="Times New Roman" w:hAnsi="Times New Roman"/>
          <w:b/>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6616DC" w:rsidRDefault="00EF1CF9" w:rsidP="006616DC">
      <w:pPr>
        <w:pStyle w:val="ConsNormal"/>
        <w:widowControl/>
        <w:spacing w:line="360" w:lineRule="auto"/>
        <w:ind w:firstLine="540"/>
        <w:jc w:val="both"/>
        <w:rPr>
          <w:rFonts w:ascii="Times New Roman" w:hAnsi="Times New Roman"/>
          <w:sz w:val="24"/>
          <w:szCs w:val="24"/>
        </w:rPr>
      </w:pPr>
      <w:r>
        <w:rPr>
          <w:rFonts w:ascii="Times New Roman" w:hAnsi="Times New Roman"/>
          <w:b/>
          <w:sz w:val="24"/>
          <w:szCs w:val="24"/>
        </w:rPr>
        <w:lastRenderedPageBreak/>
        <w:t>Статья 23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6616DC">
      <w:pPr>
        <w:pStyle w:val="ConsNormal"/>
        <w:widowControl/>
        <w:tabs>
          <w:tab w:val="left" w:pos="993"/>
        </w:tabs>
        <w:spacing w:line="360" w:lineRule="auto"/>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EF1CF9" w:rsidRDefault="00EF1CF9" w:rsidP="00DF548B">
      <w:pPr>
        <w:pStyle w:val="ConsNormal"/>
        <w:widowControl/>
        <w:spacing w:line="360" w:lineRule="auto"/>
        <w:ind w:firstLine="540"/>
        <w:jc w:val="both"/>
        <w:rPr>
          <w:rFonts w:ascii="Times New Roman" w:hAnsi="Times New Roman"/>
          <w:sz w:val="24"/>
          <w:szCs w:val="24"/>
        </w:rPr>
      </w:pP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решения депутатов о дополнении повестки дня заседания новым вопросом.</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DF548B">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DF548B">
      <w:pPr>
        <w:pStyle w:val="ConsNormal"/>
        <w:widowControl/>
        <w:spacing w:line="360" w:lineRule="auto"/>
        <w:ind w:firstLine="540"/>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EF1CF9">
        <w:rPr>
          <w:rFonts w:ascii="Times New Roman" w:hAnsi="Times New Roman"/>
          <w:sz w:val="24"/>
          <w:szCs w:val="24"/>
        </w:rPr>
        <w:t xml:space="preserve"> Большая Рязань</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B74BF8" w:rsidRDefault="00B74BF8" w:rsidP="00DF548B">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EF1CF9">
        <w:rPr>
          <w:rFonts w:eastAsia="Lucida Sans Unicode"/>
          <w:sz w:val="24"/>
          <w:szCs w:val="24"/>
        </w:rPr>
        <w:t>Большая Рязань</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сельского поселения</w:t>
      </w:r>
      <w:r w:rsidR="00EF1CF9">
        <w:rPr>
          <w:rFonts w:eastAsia="Lucida Sans Unicode"/>
          <w:sz w:val="24"/>
          <w:szCs w:val="24"/>
        </w:rPr>
        <w:t xml:space="preserve"> Большая Рязань</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EF1CF9">
        <w:rPr>
          <w:rFonts w:eastAsia="Lucida Sans Unicode"/>
          <w:sz w:val="24"/>
          <w:szCs w:val="24"/>
        </w:rPr>
        <w:t>Большая Рязань</w:t>
      </w:r>
      <w:r w:rsidR="004241B4">
        <w:rPr>
          <w:rFonts w:eastAsia="Lucida Sans Unicode"/>
          <w:sz w:val="24"/>
          <w:szCs w:val="24"/>
        </w:rPr>
        <w:t xml:space="preserve"> </w:t>
      </w:r>
      <w:r w:rsidRPr="00B74BF8">
        <w:rPr>
          <w:rFonts w:eastAsia="Lucida Sans Unicode"/>
          <w:sz w:val="24"/>
          <w:szCs w:val="24"/>
        </w:rPr>
        <w:t xml:space="preserve">муниципального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EF1CF9">
        <w:rPr>
          <w:rFonts w:eastAsia="Lucida Sans Unicode"/>
          <w:sz w:val="24"/>
          <w:szCs w:val="24"/>
        </w:rPr>
        <w:t>Большая Рязань</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EF1CF9">
        <w:rPr>
          <w:rFonts w:eastAsia="Lucida Sans Unicode"/>
          <w:sz w:val="24"/>
          <w:szCs w:val="24"/>
        </w:rPr>
        <w:t>Большая Рязань</w:t>
      </w:r>
      <w:r w:rsidRPr="00B74BF8">
        <w:rPr>
          <w:rFonts w:eastAsia="Lucida Sans Unicode"/>
          <w:sz w:val="24"/>
          <w:szCs w:val="24"/>
        </w:rPr>
        <w:t xml:space="preserve"> 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lastRenderedPageBreak/>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Pr="00B74BF8">
        <w:rPr>
          <w:rFonts w:eastAsia="Lucida Sans Unicode"/>
          <w:sz w:val="24"/>
          <w:szCs w:val="24"/>
        </w:rPr>
        <w:t xml:space="preserve"> </w:t>
      </w:r>
      <w:r w:rsidR="004241B4">
        <w:rPr>
          <w:sz w:val="24"/>
          <w:szCs w:val="24"/>
        </w:rPr>
        <w:t>в средствах массовой информации.</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EF1CF9">
        <w:rPr>
          <w:rFonts w:eastAsia="Lucida Sans Unicode"/>
          <w:sz w:val="24"/>
          <w:szCs w:val="24"/>
        </w:rPr>
        <w:t>Большая Рязань</w:t>
      </w:r>
      <w:r w:rsidR="004241B4">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«за», «против», «воздержался».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Депутат Собрания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EF1CF9">
        <w:rPr>
          <w:rFonts w:eastAsia="Lucida Sans Unicode"/>
          <w:sz w:val="24"/>
          <w:szCs w:val="24"/>
        </w:rPr>
        <w:t>Большая Рязань</w:t>
      </w:r>
      <w:r w:rsidR="00B74BF8" w:rsidRPr="00B74BF8">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 xml:space="preserve">сельского поселения </w:t>
      </w:r>
      <w:r w:rsidR="00EF1CF9">
        <w:rPr>
          <w:rFonts w:eastAsia="Lucida Sans Unicode"/>
          <w:sz w:val="24"/>
          <w:szCs w:val="24"/>
        </w:rPr>
        <w:t xml:space="preserve">Большая Рязань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483C00">
        <w:rPr>
          <w:rFonts w:eastAsia="Lucida Sans Unicode"/>
          <w:sz w:val="24"/>
          <w:szCs w:val="24"/>
        </w:rPr>
        <w:t>Большая Рязань</w:t>
      </w:r>
      <w:r w:rsidRPr="00B74BF8">
        <w:rPr>
          <w:rFonts w:eastAsia="Lucida Sans Unicode"/>
          <w:sz w:val="24"/>
          <w:szCs w:val="24"/>
        </w:rPr>
        <w:t xml:space="preserve"> муниципального района Ставропольский.</w:t>
      </w:r>
    </w:p>
    <w:p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483C00">
        <w:rPr>
          <w:rFonts w:eastAsia="Lucida Sans Unicode"/>
          <w:sz w:val="24"/>
          <w:szCs w:val="24"/>
        </w:rPr>
        <w:t>Большая Рязань</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 xml:space="preserve">предоставляет в адрес Собрания </w:t>
      </w:r>
      <w:r w:rsidR="00483C00">
        <w:rPr>
          <w:rFonts w:eastAsia="Lucida Sans Unicode"/>
          <w:sz w:val="24"/>
          <w:szCs w:val="24"/>
        </w:rPr>
        <w:t>п</w:t>
      </w:r>
      <w:r w:rsidR="00483C00" w:rsidRPr="00B74BF8">
        <w:rPr>
          <w:rFonts w:eastAsia="Lucida Sans Unicode"/>
          <w:sz w:val="24"/>
          <w:szCs w:val="24"/>
        </w:rPr>
        <w:t xml:space="preserve">редставителей </w:t>
      </w:r>
      <w:r w:rsidR="00483C00">
        <w:rPr>
          <w:rFonts w:eastAsia="Lucida Sans Unicode"/>
          <w:sz w:val="24"/>
          <w:szCs w:val="24"/>
        </w:rPr>
        <w:t>сельского</w:t>
      </w:r>
      <w:r w:rsidR="004241B4">
        <w:rPr>
          <w:rFonts w:eastAsia="Lucida Sans Unicode"/>
          <w:sz w:val="24"/>
          <w:szCs w:val="24"/>
        </w:rPr>
        <w:t xml:space="preserve"> поселения </w:t>
      </w:r>
      <w:r w:rsidR="00483C00">
        <w:rPr>
          <w:rFonts w:eastAsia="Lucida Sans Unicode"/>
          <w:sz w:val="24"/>
          <w:szCs w:val="24"/>
        </w:rPr>
        <w:t xml:space="preserve">Большая Рязань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483C00">
        <w:rPr>
          <w:rFonts w:eastAsia="Lucida Sans Unicode"/>
          <w:sz w:val="24"/>
          <w:szCs w:val="24"/>
        </w:rPr>
        <w:t>Большая Рязань</w:t>
      </w:r>
      <w:r w:rsidRPr="00B74BF8">
        <w:rPr>
          <w:rFonts w:eastAsia="Lucida Sans Unicode"/>
          <w:sz w:val="24"/>
          <w:szCs w:val="24"/>
        </w:rPr>
        <w:t xml:space="preserve"> муниципального района Ставропольский.</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 xml:space="preserve">администрации сельского поселения </w:t>
      </w:r>
      <w:r w:rsidR="00483C00">
        <w:rPr>
          <w:rFonts w:eastAsia="Lucida Sans Unicode"/>
          <w:sz w:val="24"/>
          <w:szCs w:val="24"/>
        </w:rPr>
        <w:t>Большая Рязань</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483C00">
        <w:rPr>
          <w:rFonts w:eastAsia="Lucida Sans Unicode"/>
          <w:sz w:val="24"/>
          <w:szCs w:val="24"/>
        </w:rPr>
        <w:t xml:space="preserve">Большая Рязань </w:t>
      </w:r>
      <w:r w:rsidRPr="00B74BF8">
        <w:rPr>
          <w:rFonts w:eastAsia="Lucida Sans Unicode"/>
          <w:sz w:val="24"/>
          <w:szCs w:val="24"/>
        </w:rPr>
        <w:t>муниципального района Ставропольский.</w:t>
      </w:r>
    </w:p>
    <w:p w:rsidR="00B74BF8" w:rsidRPr="004241B4"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483C00">
        <w:rPr>
          <w:rFonts w:eastAsia="Lucida Sans Unicode"/>
          <w:sz w:val="24"/>
          <w:szCs w:val="24"/>
        </w:rPr>
        <w:t xml:space="preserve">Большая Рязань </w:t>
      </w:r>
      <w:r w:rsidRPr="00B74BF8">
        <w:rPr>
          <w:rFonts w:eastAsia="Lucida Sans Unicode"/>
          <w:sz w:val="24"/>
          <w:szCs w:val="24"/>
        </w:rPr>
        <w:t>муниципального района Ставропольский</w:t>
      </w:r>
      <w:r w:rsidR="004241B4">
        <w:rPr>
          <w:rFonts w:eastAsia="Lucida Sans Unicode"/>
          <w:sz w:val="24"/>
          <w:szCs w:val="24"/>
        </w:rPr>
        <w:t>.</w:t>
      </w:r>
    </w:p>
    <w:p w:rsidR="00B74BF8" w:rsidRDefault="00B74BF8"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10"/>
        <w:jc w:val="center"/>
        <w:rPr>
          <w:b/>
          <w:sz w:val="24"/>
          <w:szCs w:val="24"/>
        </w:rPr>
      </w:pPr>
    </w:p>
    <w:p w:rsidR="00483C00" w:rsidRDefault="00483C00" w:rsidP="00DF548B">
      <w:pPr>
        <w:pStyle w:val="10"/>
        <w:jc w:val="center"/>
        <w:rPr>
          <w:b/>
          <w:sz w:val="24"/>
          <w:szCs w:val="24"/>
        </w:rPr>
      </w:pPr>
    </w:p>
    <w:p w:rsidR="00483C00" w:rsidRDefault="00483C00" w:rsidP="00DF548B">
      <w:pPr>
        <w:pStyle w:val="10"/>
        <w:jc w:val="center"/>
        <w:rPr>
          <w:b/>
          <w:sz w:val="24"/>
          <w:szCs w:val="24"/>
        </w:rPr>
      </w:pPr>
    </w:p>
    <w:p w:rsidR="006616DC" w:rsidRPr="00DF548B" w:rsidRDefault="006616DC" w:rsidP="00DF548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483C00" w:rsidRDefault="00483C00" w:rsidP="006616DC">
      <w:pPr>
        <w:pStyle w:val="ConsNormal"/>
        <w:widowControl/>
        <w:spacing w:line="360" w:lineRule="auto"/>
        <w:ind w:firstLine="567"/>
        <w:rPr>
          <w:rFonts w:ascii="Times New Roman" w:hAnsi="Times New Roman"/>
          <w:b/>
          <w:sz w:val="24"/>
          <w:szCs w:val="24"/>
        </w:rPr>
      </w:pP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6616DC" w:rsidRDefault="004241B4"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6616DC">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w:t>
      </w:r>
      <w:r>
        <w:rPr>
          <w:rFonts w:ascii="Times New Roman" w:hAnsi="Times New Roman"/>
          <w:sz w:val="24"/>
          <w:szCs w:val="24"/>
        </w:rPr>
        <w:lastRenderedPageBreak/>
        <w:t>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FA7582" w:rsidRDefault="00FA7582" w:rsidP="00DF548B">
      <w:pPr>
        <w:pStyle w:val="ConsNormal"/>
        <w:widowControl/>
        <w:spacing w:line="360" w:lineRule="auto"/>
        <w:ind w:firstLine="540"/>
        <w:jc w:val="both"/>
        <w:rPr>
          <w:rFonts w:ascii="Times New Roman" w:hAnsi="Times New Roman"/>
          <w:sz w:val="24"/>
          <w:szCs w:val="24"/>
        </w:rPr>
      </w:pPr>
    </w:p>
    <w:p w:rsidR="00FA7582" w:rsidRDefault="00FA7582" w:rsidP="00DF548B">
      <w:pPr>
        <w:pStyle w:val="ConsNormal"/>
        <w:widowControl/>
        <w:spacing w:line="360" w:lineRule="auto"/>
        <w:ind w:firstLine="540"/>
        <w:jc w:val="both"/>
        <w:rPr>
          <w:rFonts w:ascii="Times New Roman" w:hAnsi="Times New Roman"/>
          <w:sz w:val="24"/>
          <w:szCs w:val="24"/>
        </w:rPr>
      </w:pP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4. Результаты голосования по всем вопросам, выносимым на заседание, вносятся в протокол заседания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Pr>
          <w:rFonts w:ascii="Times New Roman" w:hAnsi="Times New Roman"/>
          <w:b/>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w:t>
      </w:r>
      <w:r>
        <w:rPr>
          <w:rFonts w:ascii="Times New Roman" w:hAnsi="Times New Roman"/>
          <w:b/>
          <w:sz w:val="24"/>
          <w:szCs w:val="24"/>
        </w:rPr>
        <w:t xml:space="preserve"> </w:t>
      </w:r>
      <w:r>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w:t>
      </w:r>
      <w:r>
        <w:rPr>
          <w:rFonts w:ascii="Times New Roman" w:hAnsi="Times New Roman"/>
          <w:b/>
          <w:sz w:val="24"/>
          <w:szCs w:val="24"/>
        </w:rPr>
        <w:t xml:space="preserve"> </w:t>
      </w:r>
      <w:r>
        <w:rPr>
          <w:rFonts w:ascii="Times New Roman" w:hAnsi="Times New Roman"/>
          <w:sz w:val="24"/>
          <w:szCs w:val="24"/>
        </w:rPr>
        <w:t>со дня их принятия направляются депутатам, Главе поселения,</w:t>
      </w:r>
      <w:r>
        <w:rPr>
          <w:rFonts w:ascii="Times New Roman" w:hAnsi="Times New Roman"/>
          <w:b/>
          <w:sz w:val="24"/>
          <w:szCs w:val="24"/>
        </w:rPr>
        <w:t xml:space="preserve"> </w:t>
      </w:r>
      <w:r>
        <w:rPr>
          <w:rFonts w:ascii="Times New Roman" w:hAnsi="Times New Roman"/>
          <w:sz w:val="24"/>
          <w:szCs w:val="24"/>
        </w:rPr>
        <w:t>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Pr>
          <w:rFonts w:ascii="Times New Roman" w:hAnsi="Times New Roman"/>
          <w:b/>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6616DC">
      <w:pPr>
        <w:pStyle w:val="ConsNormal"/>
        <w:widowControl/>
        <w:spacing w:line="360" w:lineRule="auto"/>
        <w:ind w:firstLine="0"/>
        <w:jc w:val="both"/>
        <w:rPr>
          <w:rFonts w:ascii="Times New Roman" w:hAnsi="Times New Roman"/>
          <w:sz w:val="24"/>
          <w:szCs w:val="24"/>
        </w:rPr>
      </w:pPr>
    </w:p>
    <w:p w:rsidR="006616DC" w:rsidRPr="00DF548B" w:rsidRDefault="006616DC" w:rsidP="00DF548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6616DC" w:rsidRDefault="00DF548B"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B74BF8">
        <w:rPr>
          <w:rFonts w:ascii="Times New Roman" w:hAnsi="Times New Roman"/>
          <w:sz w:val="24"/>
          <w:szCs w:val="24"/>
        </w:rPr>
        <w:t xml:space="preserve"> </w:t>
      </w:r>
      <w:r>
        <w:rPr>
          <w:rFonts w:ascii="Times New Roman" w:hAnsi="Times New Roman"/>
          <w:sz w:val="24"/>
          <w:szCs w:val="24"/>
        </w:rPr>
        <w:t>указывается: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повестка заседания Собрания представителей, кем внесен (исключен) вопрос на рассмотрение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w:t>
      </w:r>
      <w:r>
        <w:rPr>
          <w:rFonts w:ascii="Times New Roman" w:hAnsi="Times New Roman"/>
          <w:b/>
          <w:sz w:val="24"/>
          <w:szCs w:val="24"/>
        </w:rPr>
        <w:t xml:space="preserve"> </w:t>
      </w:r>
      <w:r>
        <w:rPr>
          <w:rFonts w:ascii="Times New Roman" w:hAnsi="Times New Roman"/>
          <w:sz w:val="24"/>
          <w:szCs w:val="24"/>
        </w:rPr>
        <w:t>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6616DC" w:rsidRDefault="00DF548B" w:rsidP="006616DC">
      <w:pPr>
        <w:pStyle w:val="ConsNormal"/>
        <w:widowControl/>
        <w:spacing w:line="360" w:lineRule="auto"/>
        <w:rPr>
          <w:rFonts w:ascii="Times New Roman" w:hAnsi="Times New Roman"/>
          <w:b/>
          <w:sz w:val="24"/>
          <w:szCs w:val="24"/>
        </w:rPr>
      </w:pPr>
      <w:r>
        <w:rPr>
          <w:rFonts w:ascii="Times New Roman" w:hAnsi="Times New Roman"/>
          <w:b/>
          <w:sz w:val="24"/>
          <w:szCs w:val="24"/>
        </w:rPr>
        <w:t>Статья 37</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 xml:space="preserve">ция сельского </w:t>
      </w:r>
      <w:r w:rsidR="00FA7582">
        <w:rPr>
          <w:rFonts w:ascii="Times New Roman" w:hAnsi="Times New Roman"/>
          <w:sz w:val="24"/>
          <w:szCs w:val="24"/>
        </w:rPr>
        <w:t>поселения Большая Рязань</w:t>
      </w:r>
      <w:r>
        <w:rPr>
          <w:rFonts w:ascii="Times New Roman" w:hAnsi="Times New Roman"/>
          <w:sz w:val="24"/>
          <w:szCs w:val="24"/>
        </w:rPr>
        <w:t>.</w:t>
      </w:r>
    </w:p>
    <w:p w:rsidR="006616DC" w:rsidRDefault="006616DC" w:rsidP="006616DC">
      <w:pPr>
        <w:pStyle w:val="ConsNormal"/>
        <w:spacing w:line="360" w:lineRule="auto"/>
        <w:ind w:firstLine="0"/>
        <w:jc w:val="both"/>
        <w:rPr>
          <w:rFonts w:ascii="Times New Roman" w:hAnsi="Times New Roman"/>
          <w:sz w:val="24"/>
          <w:szCs w:val="24"/>
        </w:rPr>
      </w:pPr>
    </w:p>
    <w:p w:rsidR="00007B9A" w:rsidRDefault="00007B9A"/>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Pr="00DF548B" w:rsidRDefault="00FA7582" w:rsidP="00FA7582">
      <w:pPr>
        <w:rPr>
          <w:rFonts w:eastAsia="Lucida Sans Unicode"/>
          <w:sz w:val="24"/>
          <w:szCs w:val="24"/>
        </w:rPr>
      </w:pPr>
      <w:r>
        <w:t xml:space="preserve">                                                                                                                                          </w:t>
      </w:r>
      <w:r w:rsidR="00DF548B" w:rsidRPr="00DF548B">
        <w:rPr>
          <w:rFonts w:eastAsia="Lucida Sans Unicode"/>
          <w:sz w:val="24"/>
          <w:szCs w:val="24"/>
        </w:rPr>
        <w:t xml:space="preserve">Приложение №1 к </w:t>
      </w:r>
      <w:r>
        <w:rPr>
          <w:rFonts w:eastAsia="Lucida Sans Unicode"/>
          <w:sz w:val="24"/>
          <w:szCs w:val="24"/>
        </w:rPr>
        <w:t>«</w:t>
      </w:r>
      <w:r w:rsidR="00DF548B" w:rsidRPr="00DF548B">
        <w:rPr>
          <w:rFonts w:eastAsia="Lucida Sans Unicode"/>
          <w:sz w:val="24"/>
          <w:szCs w:val="24"/>
        </w:rPr>
        <w:t>Регламенту</w:t>
      </w:r>
    </w:p>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 xml:space="preserve">                                                                   </w:t>
      </w:r>
      <w:r>
        <w:rPr>
          <w:rFonts w:eastAsia="Lucida Sans Unicode"/>
          <w:sz w:val="24"/>
          <w:szCs w:val="24"/>
        </w:rPr>
        <w:t xml:space="preserve">                      Собрания </w:t>
      </w:r>
      <w:r w:rsidR="00FA7582">
        <w:rPr>
          <w:rFonts w:eastAsia="Lucida Sans Unicode"/>
          <w:sz w:val="24"/>
          <w:szCs w:val="24"/>
        </w:rPr>
        <w:t>п</w:t>
      </w:r>
      <w:r w:rsidR="00FA7582" w:rsidRPr="00DF548B">
        <w:rPr>
          <w:rFonts w:eastAsia="Lucida Sans Unicode"/>
          <w:sz w:val="24"/>
          <w:szCs w:val="24"/>
        </w:rPr>
        <w:t>редставителей сельского</w:t>
      </w:r>
      <w:r>
        <w:rPr>
          <w:rFonts w:eastAsia="Lucida Sans Unicode"/>
          <w:sz w:val="24"/>
          <w:szCs w:val="24"/>
        </w:rPr>
        <w:t xml:space="preserve"> поселения</w:t>
      </w:r>
      <w:r w:rsidR="00FA7582">
        <w:rPr>
          <w:rFonts w:eastAsia="Lucida Sans Unicode"/>
          <w:sz w:val="24"/>
          <w:szCs w:val="24"/>
        </w:rPr>
        <w:t xml:space="preserve"> Большая Рязань</w:t>
      </w:r>
      <w:r w:rsidRPr="00DF548B">
        <w:rPr>
          <w:rFonts w:eastAsia="Lucida Sans Unicode"/>
          <w:sz w:val="24"/>
          <w:szCs w:val="24"/>
        </w:rPr>
        <w:t xml:space="preserve">                                                </w:t>
      </w:r>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r w:rsidR="00FA7582">
        <w:rPr>
          <w:rFonts w:eastAsia="Lucida Sans Unicode"/>
          <w:sz w:val="24"/>
          <w:szCs w:val="24"/>
          <w:lang w:eastAsia="ar-SA"/>
        </w:rPr>
        <w:t>»</w:t>
      </w:r>
    </w:p>
    <w:p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Pr="00DF548B">
        <w:rPr>
          <w:rFonts w:eastAsia="Lucida Sans Unicode"/>
          <w:bCs/>
          <w:sz w:val="24"/>
          <w:szCs w:val="24"/>
          <w:lang w:eastAsia="ar-SA"/>
        </w:rPr>
        <w:t>________ № ___</w:t>
      </w:r>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 </w:t>
      </w:r>
      <w:r w:rsidR="00FA7582">
        <w:rPr>
          <w:rFonts w:eastAsia="Lucida Sans Unicode" w:cs="Tahoma"/>
          <w:sz w:val="24"/>
          <w:szCs w:val="24"/>
        </w:rPr>
        <w:t>Большая Рязань</w:t>
      </w:r>
      <w:r w:rsidRPr="00DF548B">
        <w:rPr>
          <w:rFonts w:eastAsia="Lucida Sans Unicode" w:cs="Tahoma"/>
          <w:sz w:val="24"/>
          <w:szCs w:val="24"/>
        </w:rPr>
        <w:t xml:space="preserve"> муниципального района Ставропольский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FA7582">
        <w:rPr>
          <w:rFonts w:eastAsia="Lucida Sans Unicode"/>
          <w:sz w:val="24"/>
          <w:szCs w:val="24"/>
          <w:lang w:eastAsia="ar-SA"/>
        </w:rPr>
        <w:t xml:space="preserve">Большая Рязань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на заочное голосования «__</w:t>
      </w:r>
      <w:proofErr w:type="gramStart"/>
      <w:r w:rsidRPr="00DF548B">
        <w:rPr>
          <w:rFonts w:eastAsia="Lucida Sans Unicode"/>
          <w:sz w:val="24"/>
          <w:szCs w:val="24"/>
          <w:lang w:eastAsia="ar-SA"/>
        </w:rPr>
        <w:t>_»_</w:t>
      </w:r>
      <w:proofErr w:type="gramEnd"/>
      <w:r w:rsidRPr="00DF548B">
        <w:rPr>
          <w:rFonts w:eastAsia="Lucida Sans Unicode"/>
          <w:sz w:val="24"/>
          <w:szCs w:val="24"/>
          <w:lang w:eastAsia="ar-SA"/>
        </w:rPr>
        <w:t xml:space="preserve">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078"/>
        <w:gridCol w:w="3394"/>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w:t>
      </w:r>
      <w:proofErr w:type="gramStart"/>
      <w:r w:rsidRPr="00DF548B">
        <w:rPr>
          <w:rFonts w:eastAsia="Lucida Sans Unicode"/>
          <w:sz w:val="24"/>
          <w:szCs w:val="24"/>
          <w:lang w:eastAsia="ar-SA"/>
        </w:rPr>
        <w:t>_»_</w:t>
      </w:r>
      <w:proofErr w:type="gramEnd"/>
      <w:r w:rsidRPr="00DF548B">
        <w:rPr>
          <w:rFonts w:eastAsia="Lucida Sans Unicode"/>
          <w:sz w:val="24"/>
          <w:szCs w:val="24"/>
          <w:lang w:eastAsia="ar-SA"/>
        </w:rPr>
        <w:t>_________   ______г.                                                            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24"/>
          <w:szCs w:val="24"/>
          <w:lang w:eastAsia="ar-SA"/>
        </w:rPr>
        <w:t xml:space="preserve">                                                                                                          </w:t>
      </w: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DF548B">
      <w:pgSz w:w="11906" w:h="16838"/>
      <w:pgMar w:top="709" w:right="850" w:bottom="0"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6DC"/>
    <w:rsid w:val="00007B9A"/>
    <w:rsid w:val="000310D8"/>
    <w:rsid w:val="00227DA8"/>
    <w:rsid w:val="004241B4"/>
    <w:rsid w:val="00483C00"/>
    <w:rsid w:val="005C6931"/>
    <w:rsid w:val="006616DC"/>
    <w:rsid w:val="0079475B"/>
    <w:rsid w:val="00836C9A"/>
    <w:rsid w:val="008B69AE"/>
    <w:rsid w:val="00934249"/>
    <w:rsid w:val="00AE6539"/>
    <w:rsid w:val="00B74BF8"/>
    <w:rsid w:val="00C0342D"/>
    <w:rsid w:val="00D2145B"/>
    <w:rsid w:val="00DF548B"/>
    <w:rsid w:val="00E70AE5"/>
    <w:rsid w:val="00EF1CF9"/>
    <w:rsid w:val="00FA75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3A0440"/>
  <w15:chartTrackingRefBased/>
  <w15:docId w15:val="{C0A8E19D-0A04-4B46-A1B7-872BB4365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FA7582"/>
    <w:rPr>
      <w:rFonts w:ascii="Segoe UI" w:hAnsi="Segoe UI" w:cs="Segoe UI"/>
      <w:sz w:val="18"/>
      <w:szCs w:val="18"/>
    </w:rPr>
  </w:style>
  <w:style w:type="character" w:customStyle="1" w:styleId="a8">
    <w:name w:val="Текст выноски Знак"/>
    <w:basedOn w:val="a1"/>
    <w:link w:val="a7"/>
    <w:uiPriority w:val="99"/>
    <w:semiHidden/>
    <w:rsid w:val="00FA7582"/>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main?base=RLAW256;n=34075;fld=134;dst=1006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main?base=RLAW256;n=34075;fld=134;dst=100627"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139</TotalTime>
  <Pages>1</Pages>
  <Words>6823</Words>
  <Characters>38894</Characters>
  <Application>Microsoft Office Word</Application>
  <DocSecurity>0</DocSecurity>
  <Lines>324</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User</cp:lastModifiedBy>
  <cp:revision>9</cp:revision>
  <cp:lastPrinted>2020-09-09T10:50:00Z</cp:lastPrinted>
  <dcterms:created xsi:type="dcterms:W3CDTF">2020-08-04T05:46:00Z</dcterms:created>
  <dcterms:modified xsi:type="dcterms:W3CDTF">2020-09-09T10:52:00Z</dcterms:modified>
</cp:coreProperties>
</file>