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6B2" w:rsidRPr="00AC621D" w:rsidRDefault="00BD66B2" w:rsidP="00BD66B2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noProof/>
          <w:sz w:val="24"/>
          <w:szCs w:val="24"/>
        </w:rPr>
        <w:drawing>
          <wp:inline distT="0" distB="0" distL="0" distR="0" wp14:anchorId="12D6265A" wp14:editId="3C89F52E">
            <wp:extent cx="1181100" cy="10096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СОБРАНИЕ ПРЕДСТАВИТЕЛЕЙ СЕЛЬСКОГО ПОСЕЛЕНИЯ БОЛЬШАЯ РЯЗАНЬ МУНИЦИПАЛЬНОГО РАЙОНА СТАВРОПОЛЬСКИЙ</w:t>
      </w:r>
    </w:p>
    <w:p w:rsidR="00BD66B2" w:rsidRPr="00AC621D" w:rsidRDefault="00BD66B2" w:rsidP="00BD66B2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BD66B2" w:rsidRPr="00AC621D" w:rsidRDefault="00BD66B2" w:rsidP="00BD66B2">
      <w:pPr>
        <w:spacing w:before="280"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 xml:space="preserve">РЕШЕНИЕ </w:t>
      </w:r>
      <w:r w:rsidRPr="00AC621D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(проект)</w:t>
      </w:r>
    </w:p>
    <w:p w:rsidR="00BD66B2" w:rsidRPr="00AC621D" w:rsidRDefault="00BD66B2" w:rsidP="00BD66B2">
      <w:pPr>
        <w:spacing w:before="280"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                 о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т      2020г. 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ab/>
        <w:t xml:space="preserve">                                                    № </w:t>
      </w:r>
    </w:p>
    <w:p w:rsidR="00BD66B2" w:rsidRPr="00AC621D" w:rsidRDefault="00BD66B2" w:rsidP="00BD66B2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BD66B2" w:rsidRPr="00AC621D" w:rsidRDefault="00BD66B2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Об утверждении Порядка принятия решения о применении мер ответственности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к 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имущественного характера, а так</w:t>
      </w:r>
      <w:r w:rsidR="0002735E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  <w:r w:rsidR="0067019A" w:rsidRPr="00AC621D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67019A" w:rsidRPr="00AC621D" w:rsidRDefault="0067019A" w:rsidP="0067019A">
      <w:pPr>
        <w:suppressAutoHyphens/>
        <w:spacing w:after="0" w:line="240" w:lineRule="auto"/>
        <w:ind w:right="-5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В соответствии с частью 7.3-2 статьи 40 Федерального закона от 06.10.2003 № 131-ФЗ «Об общих принципах организации местного самоуправления в Российской Федерации», с Федеральным законом от 25.12.2008 № 273-ФЗ «О противодействии коррупции»,</w:t>
      </w:r>
      <w:r w:rsidR="00AC621D" w:rsidRPr="00AC621D">
        <w:rPr>
          <w:rFonts w:ascii="Times New Roman" w:hAnsi="Times New Roman"/>
          <w:sz w:val="24"/>
          <w:szCs w:val="24"/>
        </w:rPr>
        <w:t xml:space="preserve"> </w:t>
      </w:r>
      <w:r w:rsidR="00AC621D" w:rsidRPr="00AC621D">
        <w:rPr>
          <w:rFonts w:ascii="Times New Roman" w:hAnsi="Times New Roman"/>
          <w:sz w:val="24"/>
          <w:szCs w:val="24"/>
        </w:rPr>
        <w:t>частью 12 статьи 13</w:t>
      </w:r>
      <w:r w:rsidR="00AC621D" w:rsidRPr="00AC621D">
        <w:rPr>
          <w:rFonts w:ascii="Times New Roman" w:hAnsi="Times New Roman"/>
          <w:sz w:val="24"/>
          <w:szCs w:val="24"/>
          <w:vertAlign w:val="superscript"/>
        </w:rPr>
        <w:t>1</w:t>
      </w:r>
      <w:r w:rsidR="00AC621D" w:rsidRPr="00AC621D">
        <w:rPr>
          <w:rFonts w:ascii="Times New Roman" w:hAnsi="Times New Roman"/>
          <w:sz w:val="24"/>
          <w:szCs w:val="24"/>
        </w:rPr>
        <w:t xml:space="preserve"> Закона Самарской области от 10.03.2009 № 23-ГД «О противодействии коррупции в Самарской области»</w:t>
      </w:r>
      <w:r w:rsidR="00AC621D">
        <w:rPr>
          <w:rFonts w:ascii="Times New Roman" w:hAnsi="Times New Roman"/>
          <w:sz w:val="24"/>
          <w:szCs w:val="24"/>
        </w:rPr>
        <w:t>,</w:t>
      </w:r>
      <w:bookmarkStart w:id="0" w:name="_GoBack"/>
      <w:bookmarkEnd w:id="0"/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 Уставом сельского поселения Большая Рязань, рассмотрев представление прокуратуры Ставропольского района от 21.04.2020 № 07-03-2020, Собрание представителей сельского поселения Большая Рязань муниципального района Ставропольский Самарской области 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>РЕШИЛО: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 xml:space="preserve">1. Утвердить Порядок принятия решения о применении мер ответственности к </w:t>
      </w:r>
      <w:r w:rsidR="0067019A" w:rsidRPr="00AC621D">
        <w:rPr>
          <w:rFonts w:ascii="Times New Roman" w:eastAsia="Times New Roman" w:hAnsi="Times New Roman"/>
          <w:sz w:val="24"/>
          <w:szCs w:val="24"/>
          <w:lang w:eastAsia="ar-SA"/>
        </w:rPr>
        <w:t>депутату,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AC621D" w:rsidRDefault="00BD66B2" w:rsidP="00BD66B2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C621D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AC621D">
        <w:rPr>
          <w:rFonts w:ascii="Times New Roman" w:hAnsi="Times New Roman"/>
          <w:sz w:val="24"/>
          <w:szCs w:val="24"/>
        </w:rPr>
        <w:t>2.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 xml:space="preserve"> </w:t>
      </w:r>
      <w:r w:rsidRPr="00AC621D">
        <w:rPr>
          <w:rFonts w:ascii="Times New Roman" w:eastAsia="Lucida Sans Unicode" w:hAnsi="Times New Roman"/>
          <w:sz w:val="24"/>
          <w:szCs w:val="24"/>
          <w:lang w:eastAsia="ru-RU"/>
        </w:rPr>
        <w:t xml:space="preserve">Настоящее Решение подлежит официальному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http://b.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ryazan</w:t>
      </w:r>
      <w:r w:rsidRPr="00AC621D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.stavrsp.ru.</w:t>
      </w: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jc w:val="both"/>
        <w:rPr>
          <w:rFonts w:ascii="Times New Roman" w:eastAsia="Lucida Sans Unicode" w:hAnsi="Times New Roman"/>
          <w:sz w:val="24"/>
          <w:szCs w:val="24"/>
          <w:lang w:eastAsia="ar-SA"/>
        </w:rPr>
      </w:pPr>
    </w:p>
    <w:p w:rsidR="00BD66B2" w:rsidRPr="00AC621D" w:rsidRDefault="00BD66B2" w:rsidP="00BD66B2">
      <w:pPr>
        <w:widowControl w:val="0"/>
        <w:suppressAutoHyphens/>
        <w:autoSpaceDE w:val="0"/>
        <w:autoSpaceDN w:val="0"/>
        <w:adjustRightInd w:val="0"/>
        <w:spacing w:after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Председатель Собрания представителей                                                                                                                                           сельского поселения Большая Рязань</w:t>
      </w:r>
    </w:p>
    <w:p w:rsidR="00BD66B2" w:rsidRPr="00AC621D" w:rsidRDefault="00BD66B2" w:rsidP="00BD66B2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муниципального района Ставропольский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</w:p>
    <w:p w:rsidR="00BD66B2" w:rsidRPr="00AC621D" w:rsidRDefault="00BD66B2" w:rsidP="00BD66B2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/>
          <w:sz w:val="24"/>
          <w:szCs w:val="24"/>
          <w:lang w:eastAsia="ar-SA"/>
        </w:rPr>
      </w:pP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>Самарской области</w:t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</w:r>
      <w:r w:rsidRPr="00AC621D">
        <w:rPr>
          <w:rFonts w:ascii="Times New Roman" w:eastAsia="Lucida Sans Unicode" w:hAnsi="Times New Roman"/>
          <w:sz w:val="24"/>
          <w:szCs w:val="24"/>
          <w:lang w:eastAsia="ar-SA"/>
        </w:rPr>
        <w:tab/>
        <w:t xml:space="preserve">Инюткина Н.Г.                                      </w:t>
      </w:r>
    </w:p>
    <w:p w:rsidR="00BD66B2" w:rsidRPr="00AC621D" w:rsidRDefault="00BD66B2" w:rsidP="00BD66B2">
      <w:pPr>
        <w:rPr>
          <w:rFonts w:ascii="Times New Roman" w:hAnsi="Times New Roman"/>
          <w:sz w:val="24"/>
          <w:szCs w:val="24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C621D" w:rsidRDefault="00AC621D" w:rsidP="00AC621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УТВЕРЖДЕН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решением Собрания представителей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сельского поселения Большая Рязань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муниципального района 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>Ставропольский Самарской области</w:t>
      </w:r>
    </w:p>
    <w:p w:rsidR="00BD66B2" w:rsidRPr="00AC621D" w:rsidRDefault="0002735E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 xml:space="preserve">№  от   </w:t>
      </w:r>
      <w:r w:rsidR="00BD66B2" w:rsidRPr="00AC621D">
        <w:rPr>
          <w:rFonts w:ascii="Times New Roman" w:eastAsia="Times New Roman" w:hAnsi="Times New Roman"/>
          <w:sz w:val="28"/>
          <w:szCs w:val="28"/>
          <w:lang w:eastAsia="ru-RU"/>
        </w:rPr>
        <w:t>.2020 года</w:t>
      </w:r>
    </w:p>
    <w:p w:rsidR="00BD66B2" w:rsidRPr="00AC621D" w:rsidRDefault="00BD66B2" w:rsidP="00AC62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  <w:r w:rsidRPr="00AC621D">
        <w:rPr>
          <w:rFonts w:ascii="Times New Roman" w:eastAsia="Times New Roman" w:hAnsi="Times New Roman"/>
          <w:sz w:val="28"/>
          <w:szCs w:val="28"/>
          <w:lang w:eastAsia="ru-RU"/>
        </w:rPr>
        <w:t>(Приложение)</w:t>
      </w:r>
    </w:p>
    <w:p w:rsidR="00BD66B2" w:rsidRPr="00AC621D" w:rsidRDefault="00BD66B2" w:rsidP="00BD66B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  <w:r w:rsidRPr="00AC621D">
        <w:rPr>
          <w:rFonts w:ascii="Times New Roman" w:hAnsi="Times New Roman"/>
          <w:b/>
          <w:sz w:val="28"/>
          <w:szCs w:val="28"/>
        </w:rPr>
        <w:t>ПОРЯДОК</w:t>
      </w: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  <w:r w:rsidRPr="00AC621D">
        <w:rPr>
          <w:rFonts w:ascii="Times New Roman" w:hAnsi="Times New Roman"/>
          <w:b/>
          <w:sz w:val="28"/>
          <w:szCs w:val="28"/>
        </w:rPr>
        <w:t>принятия решения о применении мер ответственности к депутату</w:t>
      </w:r>
      <w:r w:rsidRPr="00AC621D">
        <w:rPr>
          <w:rFonts w:ascii="Times New Roman" w:hAnsi="Times New Roman"/>
          <w:b/>
          <w:bCs/>
          <w:color w:val="313131"/>
          <w:sz w:val="28"/>
          <w:szCs w:val="28"/>
        </w:rPr>
        <w:t>,</w:t>
      </w:r>
      <w:r w:rsidRPr="00AC621D">
        <w:rPr>
          <w:rFonts w:ascii="Times New Roman" w:hAnsi="Times New Roman"/>
          <w:b/>
          <w:sz w:val="28"/>
          <w:szCs w:val="28"/>
        </w:rPr>
        <w:t xml:space="preserve"> выборному должностному лицу местного самоуправления,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</w:t>
      </w:r>
    </w:p>
    <w:p w:rsidR="00BD66B2" w:rsidRPr="00AC621D" w:rsidRDefault="00BD66B2" w:rsidP="00BD66B2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019A" w:rsidRPr="00AC621D" w:rsidRDefault="00BD66B2" w:rsidP="00BD66B2">
      <w:pPr>
        <w:spacing w:line="360" w:lineRule="auto"/>
        <w:ind w:firstLine="709"/>
        <w:jc w:val="both"/>
        <w:rPr>
          <w:rFonts w:ascii="Times New Roman" w:hAnsi="Times New Roman"/>
          <w:iCs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1. Настоящий Порядок разработан в соответствии с </w:t>
      </w:r>
      <w:bookmarkStart w:id="1" w:name="_Hlk39663117"/>
      <w:r w:rsidRPr="00AC621D">
        <w:rPr>
          <w:rFonts w:ascii="Times New Roman" w:hAnsi="Times New Roman"/>
          <w:sz w:val="28"/>
          <w:szCs w:val="28"/>
        </w:rPr>
        <w:t>частью 7</w:t>
      </w:r>
      <w:r w:rsidRPr="00AC621D">
        <w:rPr>
          <w:rFonts w:ascii="Times New Roman" w:hAnsi="Times New Roman"/>
          <w:sz w:val="28"/>
          <w:szCs w:val="28"/>
          <w:vertAlign w:val="superscript"/>
        </w:rPr>
        <w:t>3-2</w:t>
      </w:r>
      <w:r w:rsidRPr="00AC621D">
        <w:rPr>
          <w:rFonts w:ascii="Times New Roman" w:hAnsi="Times New Roman"/>
          <w:sz w:val="28"/>
          <w:szCs w:val="28"/>
        </w:rPr>
        <w:t>статьи 40 Федерального закона от 06.10.2003 № 131-ФЗ «Об общих принципах организации местного самоуправления в Российской Федерации»</w:t>
      </w:r>
      <w:bookmarkEnd w:id="1"/>
      <w:r w:rsidRPr="00AC621D">
        <w:rPr>
          <w:rFonts w:ascii="Times New Roman" w:hAnsi="Times New Roman"/>
          <w:sz w:val="28"/>
          <w:szCs w:val="28"/>
        </w:rPr>
        <w:t>, частью 12 статьи 13</w:t>
      </w:r>
      <w:r w:rsidRPr="00AC621D">
        <w:rPr>
          <w:rFonts w:ascii="Times New Roman" w:hAnsi="Times New Roman"/>
          <w:sz w:val="28"/>
          <w:szCs w:val="28"/>
          <w:vertAlign w:val="superscript"/>
        </w:rPr>
        <w:t>1</w:t>
      </w:r>
      <w:r w:rsidRPr="00AC621D">
        <w:rPr>
          <w:rFonts w:ascii="Times New Roman" w:hAnsi="Times New Roman"/>
          <w:sz w:val="28"/>
          <w:szCs w:val="28"/>
        </w:rPr>
        <w:t xml:space="preserve"> Закона Самарской области от 10.03.2009 № 23-ГД «О противодействии коррупции в Самарской области», Уставом </w:t>
      </w:r>
      <w:r w:rsidR="0067019A" w:rsidRPr="00AC621D">
        <w:rPr>
          <w:rFonts w:ascii="Times New Roman" w:hAnsi="Times New Roman"/>
          <w:iCs/>
          <w:sz w:val="28"/>
          <w:szCs w:val="28"/>
        </w:rPr>
        <w:t>сельского поселения Большая Рязань муниципального района Ставропольский самарской области.</w:t>
      </w:r>
    </w:p>
    <w:p w:rsidR="00BD66B2" w:rsidRPr="00AC621D" w:rsidRDefault="00BD66B2" w:rsidP="009578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2. Порядок определяет процедуру принятия решения о применении к депутату</w:t>
      </w:r>
      <w:r w:rsidR="0067019A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9578EE" w:rsidRPr="00AC621D">
        <w:rPr>
          <w:rFonts w:ascii="Times New Roman" w:hAnsi="Times New Roman"/>
          <w:iCs/>
          <w:sz w:val="28"/>
          <w:szCs w:val="28"/>
        </w:rPr>
        <w:t xml:space="preserve">обрания представителей сельского поселения Большая Рязань муниципального района Ставропольский Самарской области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(далее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Pr="00AC621D">
        <w:rPr>
          <w:rFonts w:ascii="Times New Roman" w:hAnsi="Times New Roman"/>
          <w:sz w:val="28"/>
          <w:szCs w:val="28"/>
        </w:rPr>
        <w:t xml:space="preserve"> депутат),</w:t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выборному должностному лицу местного самоуправления в </w:t>
      </w:r>
      <w:r w:rsidR="009578EE" w:rsidRPr="00AC621D">
        <w:rPr>
          <w:rFonts w:ascii="Times New Roman" w:hAnsi="Times New Roman"/>
          <w:iCs/>
          <w:sz w:val="28"/>
          <w:szCs w:val="28"/>
        </w:rPr>
        <w:t xml:space="preserve">сельском поселении Большая Рязань муниципального района Ставропольский Самарской области </w:t>
      </w:r>
      <w:r w:rsidRPr="00AC621D">
        <w:rPr>
          <w:rFonts w:ascii="Times New Roman" w:hAnsi="Times New Roman"/>
          <w:sz w:val="28"/>
          <w:szCs w:val="28"/>
        </w:rPr>
        <w:t>(далее</w:t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="009578EE"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Глава муниципального образования) мер </w:t>
      </w:r>
      <w:r w:rsidRPr="00AC621D">
        <w:rPr>
          <w:rFonts w:ascii="Times New Roman" w:hAnsi="Times New Roman"/>
          <w:sz w:val="28"/>
          <w:szCs w:val="28"/>
        </w:rPr>
        <w:lastRenderedPageBreak/>
        <w:t>ответственности за представление недостоверных или неполных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3.</w:t>
      </w:r>
      <w:r w:rsidRPr="00AC621D">
        <w:rPr>
          <w:rFonts w:ascii="Times New Roman" w:hAnsi="Times New Roman"/>
          <w:color w:val="333333"/>
          <w:sz w:val="28"/>
          <w:szCs w:val="28"/>
        </w:rPr>
        <w:t>В случае, указанном в пункте 2 настоящего Порядка,</w:t>
      </w:r>
      <w:r w:rsidRPr="00AC621D">
        <w:rPr>
          <w:rFonts w:ascii="Times New Roman" w:hAnsi="Times New Roman"/>
          <w:color w:val="333333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>могут быть применены следующие меры ответственности:</w:t>
      </w:r>
    </w:p>
    <w:p w:rsidR="00BD66B2" w:rsidRPr="00AC621D" w:rsidRDefault="00BD66B2" w:rsidP="00BD66B2">
      <w:pPr>
        <w:widowControl w:val="0"/>
        <w:suppressAutoHyphens/>
        <w:spacing w:line="36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2" w:name="dst881"/>
      <w:bookmarkEnd w:id="2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1) предупреждение;</w:t>
      </w:r>
    </w:p>
    <w:p w:rsidR="00BD66B2" w:rsidRPr="00AC621D" w:rsidRDefault="00BD66B2" w:rsidP="00BD66B2">
      <w:pPr>
        <w:widowControl w:val="0"/>
        <w:suppressAutoHyphens/>
        <w:spacing w:line="360" w:lineRule="auto"/>
        <w:ind w:firstLine="709"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2) освобождение депутата от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F56D02" w:rsidRPr="00AC621D">
        <w:rPr>
          <w:rFonts w:ascii="Times New Roman" w:hAnsi="Times New Roman"/>
          <w:iCs/>
          <w:sz w:val="28"/>
          <w:szCs w:val="28"/>
        </w:rPr>
        <w:t>обрании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с лишением права занимать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3" w:name="dst883"/>
      <w:bookmarkEnd w:id="3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3) освобождение от осуществления полномочий на постоянной основе с лишением права осуществлять полномочия на постоянной основе 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4" w:name="dst884"/>
      <w:bookmarkEnd w:id="4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4) запрет занимать должности в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F56D02" w:rsidRPr="00AC621D">
        <w:rPr>
          <w:rFonts w:ascii="Times New Roman" w:hAnsi="Times New Roman"/>
          <w:iCs/>
          <w:sz w:val="28"/>
          <w:szCs w:val="28"/>
        </w:rPr>
        <w:t>обрании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>до прекращения срока его полномочий;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kern w:val="2"/>
          <w:sz w:val="28"/>
          <w:szCs w:val="28"/>
          <w:lang w:eastAsia="ar-SA"/>
        </w:rPr>
      </w:pPr>
      <w:bookmarkStart w:id="5" w:name="dst885"/>
      <w:bookmarkEnd w:id="5"/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5) запрет исполнять полномочия на постоянной основе до прекращения срока его полномочий (далее </w:t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sym w:font="Symbol" w:char="F02D"/>
      </w:r>
      <w:r w:rsidRPr="00AC621D">
        <w:rPr>
          <w:rFonts w:ascii="Times New Roman" w:hAnsi="Times New Roman"/>
          <w:kern w:val="2"/>
          <w:sz w:val="28"/>
          <w:szCs w:val="28"/>
          <w:lang w:eastAsia="ar-SA"/>
        </w:rPr>
        <w:t xml:space="preserve"> меры ответственности).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4.Основанием для рассмотрения вопроса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является поступившее в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F56D02" w:rsidRPr="00AC621D">
        <w:rPr>
          <w:rFonts w:ascii="Times New Roman" w:hAnsi="Times New Roman"/>
          <w:iCs/>
          <w:sz w:val="28"/>
          <w:szCs w:val="28"/>
        </w:rPr>
        <w:t>обрание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заявление Губернатора Самарской области о применении мер ответственности (далее </w:t>
      </w:r>
      <w:r w:rsidRPr="00AC621D">
        <w:rPr>
          <w:rFonts w:ascii="Times New Roman" w:hAnsi="Times New Roman"/>
          <w:sz w:val="28"/>
          <w:szCs w:val="28"/>
        </w:rPr>
        <w:sym w:font="Symbol" w:char="F02D"/>
      </w:r>
      <w:r w:rsidRPr="00AC621D">
        <w:rPr>
          <w:rFonts w:ascii="Times New Roman" w:hAnsi="Times New Roman"/>
          <w:sz w:val="28"/>
          <w:szCs w:val="28"/>
        </w:rPr>
        <w:t xml:space="preserve"> заявление).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lastRenderedPageBreak/>
        <w:t>5. При поступлении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заявления председатель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 в течение 5 рабочих дней: 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 xml:space="preserve">1) письменно уведомляет лицо, в отношении которого поступило заявление, о содержании поступившего заявления, а также о дате, времени и месте его рассмотрения на заседании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F56D02" w:rsidRPr="00AC621D">
        <w:rPr>
          <w:rFonts w:ascii="Times New Roman" w:hAnsi="Times New Roman"/>
          <w:iCs/>
          <w:sz w:val="28"/>
          <w:szCs w:val="28"/>
        </w:rPr>
        <w:t>области и</w:t>
      </w:r>
      <w:r w:rsidRPr="00AC621D">
        <w:rPr>
          <w:rFonts w:ascii="Times New Roman" w:hAnsi="Times New Roman"/>
          <w:sz w:val="28"/>
          <w:szCs w:val="28"/>
        </w:rPr>
        <w:t xml:space="preserve"> предлагает лицу, в отношении которого поступило заявление,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дать письменные пояснения по поводу обстоятельств, выдвигаемых в качестве основания для привлечения к ответственности.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Заседание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F56D02" w:rsidRPr="00AC621D">
        <w:rPr>
          <w:rFonts w:ascii="Times New Roman" w:hAnsi="Times New Roman"/>
          <w:iCs/>
          <w:sz w:val="28"/>
          <w:szCs w:val="28"/>
        </w:rPr>
        <w:t>области может</w:t>
      </w:r>
      <w:r w:rsidRPr="00AC621D">
        <w:rPr>
          <w:rFonts w:ascii="Times New Roman" w:hAnsi="Times New Roman"/>
          <w:sz w:val="28"/>
          <w:szCs w:val="28"/>
        </w:rPr>
        <w:t xml:space="preserve"> быть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проведено не ранее чем через 5 рабочих дней со дня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письменного уведомления лица, в отношении которого поступило заявление;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2) письменно уведомляет Губернатора Самарской области о дате, времени и месте рассмотрения заявления на 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</w:t>
      </w:r>
      <w:r w:rsidR="00F56D02" w:rsidRPr="00AC621D">
        <w:rPr>
          <w:rFonts w:ascii="Times New Roman" w:hAnsi="Times New Roman"/>
          <w:iCs/>
          <w:sz w:val="28"/>
          <w:szCs w:val="28"/>
        </w:rPr>
        <w:t>амарской области.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 xml:space="preserve">6.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принимается </w:t>
      </w:r>
      <w:r w:rsidR="00F56D02" w:rsidRPr="00AC621D">
        <w:rPr>
          <w:rFonts w:ascii="Times New Roman" w:hAnsi="Times New Roman"/>
          <w:iCs/>
          <w:sz w:val="28"/>
          <w:szCs w:val="28"/>
        </w:rPr>
        <w:t>С</w:t>
      </w:r>
      <w:r w:rsidR="00F56D02" w:rsidRPr="00AC621D">
        <w:rPr>
          <w:rFonts w:ascii="Times New Roman" w:hAnsi="Times New Roman"/>
          <w:iCs/>
          <w:sz w:val="28"/>
          <w:szCs w:val="28"/>
        </w:rPr>
        <w:t>обранием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 xml:space="preserve">на ближайшем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</w:t>
      </w:r>
      <w:r w:rsidR="00F56D02" w:rsidRPr="00AC621D">
        <w:rPr>
          <w:rFonts w:ascii="Times New Roman" w:hAnsi="Times New Roman"/>
          <w:iCs/>
          <w:sz w:val="28"/>
          <w:szCs w:val="28"/>
        </w:rPr>
        <w:t>амарской области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, проводимом не позднее 30 календарных дней со дня поступления заявления, а если заявление поступило в период между сессиями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sym w:font="Symbol" w:char="F02D"/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 не позднее чем через три месяца со дня поступления заявления.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7.</w:t>
      </w:r>
      <w:r w:rsidR="00F56D02"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Неявка лица, в отношении которого поступило заявление, своевременно извещенного о дате, времени и месте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заседания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</w:t>
      </w:r>
      <w:r w:rsidR="00F56D02" w:rsidRPr="00AC621D">
        <w:rPr>
          <w:rFonts w:ascii="Times New Roman" w:hAnsi="Times New Roman"/>
          <w:iCs/>
          <w:sz w:val="28"/>
          <w:szCs w:val="28"/>
        </w:rPr>
        <w:lastRenderedPageBreak/>
        <w:t>представителей сельского поселения Большая Рязань муниципального района Ставропольский С</w:t>
      </w:r>
      <w:r w:rsidR="00F56D02" w:rsidRPr="00AC621D">
        <w:rPr>
          <w:rFonts w:ascii="Times New Roman" w:hAnsi="Times New Roman"/>
          <w:iCs/>
          <w:sz w:val="28"/>
          <w:szCs w:val="28"/>
        </w:rPr>
        <w:t>амарской области</w:t>
      </w:r>
      <w:r w:rsidRPr="00AC621D">
        <w:rPr>
          <w:rFonts w:ascii="Times New Roman" w:hAnsi="Times New Roman"/>
          <w:sz w:val="28"/>
          <w:szCs w:val="28"/>
        </w:rPr>
        <w:t xml:space="preserve">, на котором рассматривается вопрос о применении меры ответственности, не препятствует рассмотрению данного вопроса и принятию решения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sz w:val="28"/>
          <w:szCs w:val="28"/>
        </w:rPr>
        <w:t>о применении меры ответственности.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8. В случае если рассматривается вопрос о применении меры ответственности к председателю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</w:t>
      </w:r>
      <w:r w:rsidR="00F56D02" w:rsidRPr="00AC621D">
        <w:rPr>
          <w:rFonts w:ascii="Times New Roman" w:hAnsi="Times New Roman"/>
          <w:iCs/>
          <w:sz w:val="28"/>
          <w:szCs w:val="28"/>
        </w:rPr>
        <w:t>амарской области</w:t>
      </w:r>
      <w:r w:rsidRPr="00AC621D">
        <w:rPr>
          <w:rFonts w:ascii="Times New Roman" w:hAnsi="Times New Roman"/>
          <w:iCs/>
          <w:color w:val="2D2D2D"/>
          <w:spacing w:val="2"/>
          <w:sz w:val="28"/>
          <w:szCs w:val="28"/>
          <w:shd w:val="clear" w:color="auto" w:fill="FFFFFF"/>
        </w:rPr>
        <w:t>,</w:t>
      </w:r>
      <w:r w:rsidRPr="00AC621D">
        <w:rPr>
          <w:rFonts w:ascii="Times New Roman" w:hAnsi="Times New Roman"/>
          <w:iCs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заседание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 xml:space="preserve">, на котором рассматривается данный вопрос, проходит под председательством заместителя председателя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9. Депутат, в отношении которого рассматривается вопрос о применении меры ответственности, не принимает участия в голосовании по данному вопросу.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10. Р</w:t>
      </w:r>
      <w:r w:rsidRPr="00AC621D">
        <w:rPr>
          <w:rFonts w:ascii="Times New Roman" w:hAnsi="Times New Roman"/>
          <w:sz w:val="28"/>
          <w:szCs w:val="28"/>
        </w:rPr>
        <w:t>ешение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F56D02" w:rsidRPr="00AC621D">
        <w:rPr>
          <w:rFonts w:ascii="Times New Roman" w:hAnsi="Times New Roman"/>
          <w:iCs/>
          <w:sz w:val="28"/>
          <w:szCs w:val="28"/>
        </w:rPr>
        <w:t>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меры ответственности принимается большинством голосов от числа присутствующих на заседании депутатов посредством </w:t>
      </w:r>
      <w:r w:rsidR="00F56D02" w:rsidRPr="00AC621D">
        <w:rPr>
          <w:rFonts w:ascii="Times New Roman" w:hAnsi="Times New Roman"/>
          <w:sz w:val="28"/>
          <w:szCs w:val="28"/>
        </w:rPr>
        <w:t>открытого голосовании.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</w:pPr>
      <w:r w:rsidRPr="00AC621D">
        <w:rPr>
          <w:rFonts w:ascii="Times New Roman" w:hAnsi="Times New Roman"/>
          <w:sz w:val="28"/>
          <w:szCs w:val="28"/>
        </w:rPr>
        <w:t>В случае равенства голосов при голосовании по вопросу о применении меры ответственности проводится повторное голосование по данному вопросу.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color w:val="2D2D2D"/>
          <w:spacing w:val="2"/>
          <w:sz w:val="28"/>
          <w:szCs w:val="28"/>
          <w:shd w:val="clear" w:color="auto" w:fill="FFFFFF"/>
        </w:rPr>
        <w:t>11. На 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F56D02" w:rsidRPr="00AC621D">
        <w:rPr>
          <w:rFonts w:ascii="Times New Roman" w:hAnsi="Times New Roman"/>
          <w:iCs/>
          <w:sz w:val="28"/>
          <w:szCs w:val="28"/>
        </w:rPr>
        <w:t>области в</w:t>
      </w:r>
      <w:r w:rsidRPr="00AC621D">
        <w:rPr>
          <w:rFonts w:ascii="Times New Roman" w:hAnsi="Times New Roman"/>
          <w:sz w:val="28"/>
          <w:szCs w:val="28"/>
        </w:rPr>
        <w:t xml:space="preserve"> ходе рассмотрения вопроса о применении мер ответственности председательствующий: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lastRenderedPageBreak/>
        <w:t>1) оглашает поступившее заявление,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письменные пояснения лица, в отношении которого поступило заявление, иные собранные в ходе подготовки к заседанию сведения и документы;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2)  предлагает выступить по рассматриваемому вопросу лицу, в отношении которого поступило заявление;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3) предлагает депутатам, присутствующим на заседании, высказать мнение относительно рассматриваемого вопроса</w:t>
      </w:r>
      <w:r w:rsidR="00F56D02" w:rsidRPr="00AC621D">
        <w:rPr>
          <w:rFonts w:ascii="Times New Roman" w:hAnsi="Times New Roman"/>
          <w:sz w:val="28"/>
          <w:szCs w:val="28"/>
        </w:rPr>
        <w:t>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4) предлагает представителю Губернатора Самарской области (в случае его присутствия при рассмотрении вопроса) выступить по рассматриваемому вопросу;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5) объявляет о начале голосования;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6) оглашает результаты принятого решения о применении меры ответственности.</w:t>
      </w:r>
    </w:p>
    <w:p w:rsidR="00BD66B2" w:rsidRPr="00AC621D" w:rsidRDefault="00BD66B2" w:rsidP="00BD66B2">
      <w:pPr>
        <w:spacing w:line="360" w:lineRule="auto"/>
        <w:ind w:firstLine="709"/>
        <w:jc w:val="both"/>
        <w:rPr>
          <w:rFonts w:ascii="Times New Roman" w:hAnsi="Times New Roman"/>
          <w:spacing w:val="2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>12. При принятии решения о применении к депутату, Главе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 ответственности должны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быть учтены: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pacing w:val="2"/>
          <w:sz w:val="28"/>
          <w:szCs w:val="28"/>
        </w:rPr>
        <w:t>характер и тяжесть допущенного нарушения,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 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наличие смягчающих или отягчающих обстоятельств, </w:t>
      </w:r>
      <w:r w:rsidRPr="00AC621D">
        <w:rPr>
          <w:rFonts w:ascii="Times New Roman" w:eastAsia="Arial" w:hAnsi="Times New Roman"/>
          <w:sz w:val="28"/>
          <w:szCs w:val="28"/>
        </w:rPr>
        <w:t xml:space="preserve">предшествующие результаты исполнения </w:t>
      </w:r>
      <w:r w:rsidRPr="00AC621D">
        <w:rPr>
          <w:rFonts w:ascii="Times New Roman" w:hAnsi="Times New Roman"/>
          <w:spacing w:val="2"/>
          <w:sz w:val="28"/>
          <w:szCs w:val="28"/>
        </w:rPr>
        <w:t>депутатом, Главой</w:t>
      </w:r>
      <w:r w:rsidRPr="00AC621D">
        <w:rPr>
          <w:rFonts w:ascii="Times New Roman" w:hAnsi="Times New Roman"/>
          <w:spacing w:val="2"/>
          <w:sz w:val="28"/>
          <w:szCs w:val="28"/>
        </w:rPr>
        <w:t xml:space="preserve"> </w:t>
      </w:r>
      <w:r w:rsidRPr="00AC621D">
        <w:rPr>
          <w:rFonts w:ascii="Times New Roman" w:hAnsi="Times New Roman"/>
          <w:iCs/>
          <w:spacing w:val="2"/>
          <w:sz w:val="28"/>
          <w:szCs w:val="28"/>
        </w:rPr>
        <w:t>муниципального образования</w:t>
      </w:r>
      <w:r w:rsidRPr="00AC621D">
        <w:rPr>
          <w:rFonts w:ascii="Times New Roman" w:eastAsia="Arial" w:hAnsi="Times New Roman"/>
          <w:sz w:val="28"/>
          <w:szCs w:val="28"/>
        </w:rPr>
        <w:t xml:space="preserve"> своих должностных обязанностей (полномочий), соблюдения им других ограничений, запретов и обязанностей, установленных в целях противодействия коррупции</w:t>
      </w:r>
      <w:r w:rsidRPr="00AC621D">
        <w:rPr>
          <w:rFonts w:ascii="Times New Roman" w:hAnsi="Times New Roman"/>
          <w:spacing w:val="2"/>
          <w:sz w:val="28"/>
          <w:szCs w:val="28"/>
        </w:rPr>
        <w:t>.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13.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меры ответственности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pacing w:val="2"/>
          <w:sz w:val="28"/>
          <w:szCs w:val="28"/>
        </w:rPr>
        <w:t>должно содержать следующую информацию</w:t>
      </w:r>
      <w:r w:rsidRPr="00AC621D">
        <w:rPr>
          <w:rFonts w:ascii="Times New Roman" w:hAnsi="Times New Roman"/>
          <w:sz w:val="28"/>
          <w:szCs w:val="28"/>
        </w:rPr>
        <w:t>: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pacing w:val="2"/>
          <w:sz w:val="28"/>
          <w:szCs w:val="28"/>
        </w:rPr>
      </w:pPr>
      <w:r w:rsidRPr="00AC621D">
        <w:rPr>
          <w:rFonts w:ascii="Times New Roman" w:hAnsi="Times New Roman"/>
          <w:spacing w:val="2"/>
          <w:sz w:val="28"/>
          <w:szCs w:val="28"/>
        </w:rPr>
        <w:t>1) фамилия, имя, отчество (при наличии) и должность лица, к которому применяется мера ответственности;</w:t>
      </w:r>
    </w:p>
    <w:p w:rsidR="00BD66B2" w:rsidRPr="00AC621D" w:rsidRDefault="00BD66B2" w:rsidP="00BD66B2">
      <w:pPr>
        <w:shd w:val="clear" w:color="auto" w:fill="FFFFFF"/>
        <w:spacing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pacing w:val="2"/>
          <w:sz w:val="28"/>
          <w:szCs w:val="28"/>
        </w:rPr>
        <w:t>2)</w:t>
      </w:r>
      <w:r w:rsidRPr="00AC621D">
        <w:rPr>
          <w:rFonts w:ascii="Times New Roman" w:hAnsi="Times New Roman"/>
          <w:sz w:val="28"/>
          <w:szCs w:val="28"/>
        </w:rPr>
        <w:t>порядок обжалования решения.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14. Решение о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 xml:space="preserve">меры ответственности подписывается председательствующим на </w:t>
      </w:r>
      <w:r w:rsidRPr="00AC621D">
        <w:rPr>
          <w:rFonts w:ascii="Times New Roman" w:hAnsi="Times New Roman"/>
          <w:sz w:val="28"/>
          <w:szCs w:val="28"/>
        </w:rPr>
        <w:lastRenderedPageBreak/>
        <w:t>заседании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>Собрания представителей сельского поселения Большая Рязань муниципального района Ставропольский С</w:t>
      </w:r>
      <w:r w:rsidR="00F56D02" w:rsidRPr="00AC621D">
        <w:rPr>
          <w:rFonts w:ascii="Times New Roman" w:hAnsi="Times New Roman"/>
          <w:iCs/>
          <w:sz w:val="28"/>
          <w:szCs w:val="28"/>
        </w:rPr>
        <w:t>амарской области.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eastAsia="Arial" w:hAnsi="Times New Roman"/>
          <w:sz w:val="28"/>
          <w:szCs w:val="28"/>
        </w:rPr>
        <w:t xml:space="preserve">15.Копия </w:t>
      </w:r>
      <w:r w:rsidRPr="00AC621D">
        <w:rPr>
          <w:rFonts w:ascii="Times New Roman" w:hAnsi="Times New Roman"/>
          <w:sz w:val="28"/>
          <w:szCs w:val="28"/>
        </w:rPr>
        <w:t>решения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="00F56D02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F56D02" w:rsidRPr="00AC621D">
        <w:rPr>
          <w:rFonts w:ascii="Times New Roman" w:hAnsi="Times New Roman"/>
          <w:iCs/>
          <w:sz w:val="28"/>
          <w:szCs w:val="28"/>
        </w:rPr>
        <w:t>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/>
          <w:sz w:val="28"/>
          <w:szCs w:val="28"/>
        </w:rPr>
        <w:t xml:space="preserve"> меры ответственности с сопроводительным письмом от </w:t>
      </w:r>
      <w:r w:rsidR="00AC621D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AC621D" w:rsidRPr="00AC621D">
        <w:rPr>
          <w:rFonts w:ascii="Times New Roman" w:hAnsi="Times New Roman"/>
          <w:iCs/>
          <w:sz w:val="28"/>
          <w:szCs w:val="28"/>
        </w:rPr>
        <w:t>области не</w:t>
      </w:r>
      <w:r w:rsidRPr="00AC621D">
        <w:rPr>
          <w:rFonts w:ascii="Times New Roman" w:hAnsi="Times New Roman"/>
          <w:sz w:val="28"/>
          <w:szCs w:val="28"/>
        </w:rPr>
        <w:t xml:space="preserve"> позднее пяти рабочих дней со дня принятия указанного решения направляется Губернатору Самарской области.</w:t>
      </w:r>
    </w:p>
    <w:p w:rsidR="00BD66B2" w:rsidRPr="00AC621D" w:rsidRDefault="00BD66B2" w:rsidP="00BD66B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621D">
        <w:rPr>
          <w:rFonts w:ascii="Times New Roman" w:eastAsia="Calibri" w:hAnsi="Times New Roman" w:cs="Times New Roman"/>
          <w:sz w:val="28"/>
          <w:szCs w:val="28"/>
        </w:rPr>
        <w:t>16.</w:t>
      </w:r>
      <w:r w:rsidRPr="00AC621D">
        <w:rPr>
          <w:rFonts w:ascii="Times New Roman" w:hAnsi="Times New Roman" w:cs="Times New Roman"/>
          <w:sz w:val="28"/>
          <w:szCs w:val="28"/>
        </w:rPr>
        <w:t>Информация о результатах рассмотрения заявления</w:t>
      </w:r>
      <w:r w:rsidRPr="00AC621D">
        <w:rPr>
          <w:rFonts w:ascii="Times New Roman" w:hAnsi="Times New Roman" w:cs="Times New Roman"/>
          <w:sz w:val="28"/>
          <w:szCs w:val="28"/>
        </w:rPr>
        <w:t xml:space="preserve"> </w:t>
      </w:r>
      <w:r w:rsidRPr="00AC621D">
        <w:rPr>
          <w:rFonts w:ascii="Times New Roman" w:hAnsi="Times New Roman" w:cs="Times New Roman"/>
          <w:sz w:val="28"/>
          <w:szCs w:val="28"/>
        </w:rPr>
        <w:t xml:space="preserve">подлежит размещению на официальном сайте </w:t>
      </w:r>
      <w:r w:rsidRPr="00AC621D">
        <w:rPr>
          <w:rFonts w:ascii="Times New Roman" w:hAnsi="Times New Roman" w:cs="Times New Roman"/>
          <w:iCs/>
          <w:sz w:val="28"/>
          <w:szCs w:val="28"/>
        </w:rPr>
        <w:t>муниципального образования</w:t>
      </w:r>
      <w:r w:rsidRPr="00AC621D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соответствии с Федеральным законом от 09.02.2009 № 8-ФЗ «Об обеспечении доступа к информации о деятельности государственных органов и органов местного самоуправления».</w:t>
      </w:r>
    </w:p>
    <w:p w:rsidR="00BD66B2" w:rsidRPr="00AC621D" w:rsidRDefault="00BD66B2" w:rsidP="00BD66B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17.Копия решения </w:t>
      </w:r>
      <w:r w:rsidR="00AC621D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</w:t>
      </w:r>
      <w:r w:rsidR="00AC621D" w:rsidRPr="00AC621D">
        <w:rPr>
          <w:rFonts w:ascii="Times New Roman" w:hAnsi="Times New Roman"/>
          <w:iCs/>
          <w:sz w:val="28"/>
          <w:szCs w:val="28"/>
        </w:rPr>
        <w:t>области о</w:t>
      </w:r>
      <w:r w:rsidRPr="00AC621D">
        <w:rPr>
          <w:rFonts w:ascii="Times New Roman" w:hAnsi="Times New Roman"/>
          <w:sz w:val="28"/>
          <w:szCs w:val="28"/>
        </w:rPr>
        <w:t xml:space="preserve"> применении к депутату, Главе </w:t>
      </w:r>
      <w:r w:rsidRPr="00AC621D">
        <w:rPr>
          <w:rFonts w:ascii="Times New Roman" w:hAnsi="Times New Roman"/>
          <w:iCs/>
          <w:sz w:val="28"/>
          <w:szCs w:val="28"/>
        </w:rPr>
        <w:t xml:space="preserve">муниципального образования </w:t>
      </w:r>
      <w:r w:rsidRPr="00AC621D">
        <w:rPr>
          <w:rFonts w:ascii="Times New Roman" w:hAnsi="Times New Roman"/>
          <w:sz w:val="28"/>
          <w:szCs w:val="28"/>
        </w:rPr>
        <w:t>меры ответственности в течение трех рабочих дней со дня его принятия направляется почтовым отправлением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с уведомлением о вручении либо вручается лично под расписку</w:t>
      </w:r>
      <w:r w:rsidRPr="00AC621D">
        <w:rPr>
          <w:rFonts w:ascii="Times New Roman" w:hAnsi="Times New Roman"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лицу, в отношении которого оно принято.</w:t>
      </w:r>
    </w:p>
    <w:p w:rsidR="00BD66B2" w:rsidRPr="00AC621D" w:rsidRDefault="00BD66B2" w:rsidP="00BD66B2">
      <w:pPr>
        <w:rPr>
          <w:rFonts w:ascii="Times New Roman" w:hAnsi="Times New Roman"/>
          <w:sz w:val="28"/>
          <w:szCs w:val="28"/>
        </w:rPr>
      </w:pPr>
      <w:r w:rsidRPr="00AC621D">
        <w:rPr>
          <w:rFonts w:ascii="Times New Roman" w:hAnsi="Times New Roman"/>
          <w:sz w:val="28"/>
          <w:szCs w:val="28"/>
        </w:rPr>
        <w:t xml:space="preserve">18.Лицо, в отношении которого принято решение о применении меры ответственности, вправе обжаловать решение </w:t>
      </w:r>
      <w:r w:rsidR="00AC621D" w:rsidRPr="00AC621D">
        <w:rPr>
          <w:rFonts w:ascii="Times New Roman" w:hAnsi="Times New Roman"/>
          <w:iCs/>
          <w:sz w:val="28"/>
          <w:szCs w:val="28"/>
        </w:rPr>
        <w:t xml:space="preserve">Собрания представителей сельского поселения Большая Рязань муниципального района Ставропольский Самарской области  </w:t>
      </w:r>
      <w:r w:rsidRPr="00AC621D">
        <w:rPr>
          <w:rFonts w:ascii="Times New Roman" w:hAnsi="Times New Roman"/>
          <w:iCs/>
          <w:sz w:val="28"/>
          <w:szCs w:val="28"/>
        </w:rPr>
        <w:t xml:space="preserve"> </w:t>
      </w:r>
      <w:r w:rsidRPr="00AC621D">
        <w:rPr>
          <w:rFonts w:ascii="Times New Roman" w:hAnsi="Times New Roman"/>
          <w:sz w:val="28"/>
          <w:szCs w:val="28"/>
        </w:rPr>
        <w:t>в судебном порядке</w:t>
      </w:r>
      <w:r w:rsidR="00AC621D" w:rsidRPr="00AC621D">
        <w:rPr>
          <w:rFonts w:ascii="Times New Roman" w:hAnsi="Times New Roman"/>
          <w:sz w:val="28"/>
          <w:szCs w:val="28"/>
        </w:rPr>
        <w:t>.</w:t>
      </w:r>
    </w:p>
    <w:p w:rsidR="00B15F8E" w:rsidRPr="00AC621D" w:rsidRDefault="00B15F8E">
      <w:pPr>
        <w:rPr>
          <w:rFonts w:ascii="Times New Roman" w:hAnsi="Times New Roman"/>
          <w:sz w:val="28"/>
          <w:szCs w:val="28"/>
        </w:rPr>
      </w:pPr>
    </w:p>
    <w:sectPr w:rsidR="00B15F8E" w:rsidRPr="00AC62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561" w:rsidRDefault="00B12561" w:rsidP="00BD66B2">
      <w:pPr>
        <w:spacing w:after="0" w:line="240" w:lineRule="auto"/>
      </w:pPr>
      <w:r>
        <w:separator/>
      </w:r>
    </w:p>
  </w:endnote>
  <w:endnote w:type="continuationSeparator" w:id="0">
    <w:p w:rsidR="00B12561" w:rsidRDefault="00B12561" w:rsidP="00BD6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561" w:rsidRDefault="00B12561" w:rsidP="00BD66B2">
      <w:pPr>
        <w:spacing w:after="0" w:line="240" w:lineRule="auto"/>
      </w:pPr>
      <w:r>
        <w:separator/>
      </w:r>
    </w:p>
  </w:footnote>
  <w:footnote w:type="continuationSeparator" w:id="0">
    <w:p w:rsidR="00B12561" w:rsidRDefault="00B12561" w:rsidP="00BD66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890"/>
    <w:rsid w:val="0002735E"/>
    <w:rsid w:val="000D3F74"/>
    <w:rsid w:val="0067019A"/>
    <w:rsid w:val="009578EE"/>
    <w:rsid w:val="00AC621D"/>
    <w:rsid w:val="00B12561"/>
    <w:rsid w:val="00B15F8E"/>
    <w:rsid w:val="00BD66B2"/>
    <w:rsid w:val="00DE0890"/>
    <w:rsid w:val="00F56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D36F7"/>
  <w15:chartTrackingRefBased/>
  <w15:docId w15:val="{EDC7C081-269E-4503-A90F-C128E9097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66B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BD66B2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BD66B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BD66B2"/>
    <w:rPr>
      <w:sz w:val="20"/>
      <w:szCs w:val="20"/>
    </w:rPr>
  </w:style>
  <w:style w:type="paragraph" w:customStyle="1" w:styleId="ConsPlusNormal">
    <w:name w:val="ConsPlusNormal"/>
    <w:next w:val="a"/>
    <w:qFormat/>
    <w:rsid w:val="00BD66B2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0D3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D3F7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5D7FB3-D05C-4BF0-85C9-0EB4C3BD7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1805</Words>
  <Characters>10295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2020-05-21T12:00:00Z</cp:lastPrinted>
  <dcterms:created xsi:type="dcterms:W3CDTF">2020-05-21T10:54:00Z</dcterms:created>
  <dcterms:modified xsi:type="dcterms:W3CDTF">2020-05-21T12:00:00Z</dcterms:modified>
</cp:coreProperties>
</file>