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7B54" w:rsidRPr="005261C6" w:rsidRDefault="00527B54" w:rsidP="004E66FB">
      <w:pPr>
        <w:pStyle w:val="1"/>
        <w:ind w:left="5400" w:hanging="5684"/>
        <w:jc w:val="center"/>
        <w:rPr>
          <w:rFonts w:ascii="Times New Roman" w:hAnsi="Times New Roman"/>
          <w:noProof/>
        </w:rPr>
      </w:pPr>
    </w:p>
    <w:p w:rsidR="00527B54" w:rsidRPr="005261C6" w:rsidRDefault="00527B54" w:rsidP="00527B54">
      <w:pPr>
        <w:pStyle w:val="1"/>
        <w:ind w:left="5400" w:hanging="5684"/>
        <w:jc w:val="center"/>
        <w:rPr>
          <w:rFonts w:ascii="Times New Roman" w:hAnsi="Times New Roman"/>
          <w:noProof/>
        </w:rPr>
      </w:pPr>
      <w:r w:rsidRPr="005261C6">
        <w:rPr>
          <w:rFonts w:ascii="Times New Roman" w:hAnsi="Times New Roman"/>
          <w:noProof/>
        </w:rPr>
        <w:drawing>
          <wp:inline distT="0" distB="0" distL="0" distR="0">
            <wp:extent cx="1181100" cy="1019175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27B54" w:rsidRPr="005261C6" w:rsidRDefault="00527B54" w:rsidP="005261C6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5261C6">
        <w:rPr>
          <w:rFonts w:ascii="Times New Roman" w:hAnsi="Times New Roman" w:cs="Times New Roman"/>
        </w:rPr>
        <w:t>Российская Федерация</w:t>
      </w:r>
    </w:p>
    <w:p w:rsidR="00527B54" w:rsidRDefault="00527B54" w:rsidP="005261C6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5261C6">
        <w:rPr>
          <w:rFonts w:ascii="Times New Roman" w:hAnsi="Times New Roman" w:cs="Times New Roman"/>
        </w:rPr>
        <w:t>Самарская область</w:t>
      </w:r>
    </w:p>
    <w:p w:rsidR="001C30F7" w:rsidRDefault="001C30F7" w:rsidP="005261C6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5261C6" w:rsidRPr="005261C6" w:rsidRDefault="005261C6" w:rsidP="005261C6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527B54" w:rsidRPr="005261C6" w:rsidRDefault="00527B54" w:rsidP="00527B54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 w:rsidRPr="005261C6">
        <w:rPr>
          <w:rFonts w:ascii="Times New Roman" w:hAnsi="Times New Roman" w:cs="Times New Roman"/>
        </w:rPr>
        <w:t xml:space="preserve"> АДМИНИСТРАЦИЯ СЕЛЬСКОГО ПОСЕЛЕНИЯ БОЛЬШАЯ РЯЗАНЬ</w:t>
      </w:r>
    </w:p>
    <w:p w:rsidR="00527B54" w:rsidRPr="005261C6" w:rsidRDefault="00527B54" w:rsidP="00527B54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5261C6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5261C6">
        <w:rPr>
          <w:rFonts w:ascii="Times New Roman" w:hAnsi="Times New Roman" w:cs="Times New Roman"/>
        </w:rPr>
        <w:t>СТАВРОПОЛЬСКИЙ</w:t>
      </w:r>
      <w:proofErr w:type="gramEnd"/>
    </w:p>
    <w:p w:rsidR="00527B54" w:rsidRDefault="00527B54" w:rsidP="00527B54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5261C6">
        <w:rPr>
          <w:rFonts w:ascii="Times New Roman" w:hAnsi="Times New Roman" w:cs="Times New Roman"/>
        </w:rPr>
        <w:t>САМАРСКОЙ ОБЛАСТИ</w:t>
      </w:r>
    </w:p>
    <w:p w:rsidR="001C30F7" w:rsidRPr="005261C6" w:rsidRDefault="001C30F7" w:rsidP="00527B54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527B54" w:rsidRPr="005261C6" w:rsidRDefault="00527B54" w:rsidP="00527B54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4C4ABF" w:rsidRDefault="004C4ABF" w:rsidP="004C4ABF">
      <w:pPr>
        <w:jc w:val="center"/>
        <w:rPr>
          <w:rFonts w:ascii="Times New Roman" w:hAnsi="Times New Roman"/>
          <w:sz w:val="24"/>
          <w:szCs w:val="24"/>
        </w:rPr>
      </w:pPr>
      <w:r w:rsidRPr="00A054A8">
        <w:rPr>
          <w:rFonts w:ascii="Times New Roman" w:hAnsi="Times New Roman"/>
          <w:b/>
          <w:sz w:val="28"/>
          <w:szCs w:val="28"/>
        </w:rPr>
        <w:t>ПОСТАНОВЛЕНИ</w:t>
      </w:r>
      <w:proofErr w:type="gramStart"/>
      <w:r w:rsidRPr="00A054A8">
        <w:rPr>
          <w:rFonts w:ascii="Times New Roman" w:hAnsi="Times New Roman"/>
          <w:b/>
          <w:sz w:val="28"/>
          <w:szCs w:val="28"/>
        </w:rPr>
        <w:t>Е</w:t>
      </w:r>
      <w:r w:rsidR="00A054A8" w:rsidRPr="00A054A8">
        <w:rPr>
          <w:rFonts w:ascii="Times New Roman" w:hAnsi="Times New Roman"/>
          <w:b/>
          <w:sz w:val="28"/>
          <w:szCs w:val="28"/>
        </w:rPr>
        <w:t>(</w:t>
      </w:r>
      <w:proofErr w:type="gramEnd"/>
      <w:r w:rsidR="00A054A8" w:rsidRPr="00A054A8">
        <w:rPr>
          <w:rFonts w:ascii="Times New Roman" w:hAnsi="Times New Roman"/>
          <w:b/>
          <w:sz w:val="28"/>
          <w:szCs w:val="28"/>
        </w:rPr>
        <w:t>ПРОЕКТ</w:t>
      </w:r>
      <w:r w:rsidR="00A054A8">
        <w:rPr>
          <w:rFonts w:ascii="Times New Roman" w:hAnsi="Times New Roman"/>
          <w:sz w:val="24"/>
          <w:szCs w:val="24"/>
        </w:rPr>
        <w:t>)</w:t>
      </w:r>
    </w:p>
    <w:p w:rsidR="004C4ABF" w:rsidRDefault="000415BF" w:rsidP="000415BF">
      <w:pPr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          </w:t>
      </w:r>
      <w:r w:rsidR="004C4ABF">
        <w:rPr>
          <w:rFonts w:ascii="Times New Roman" w:hAnsi="Times New Roman"/>
          <w:bCs/>
          <w:sz w:val="24"/>
          <w:szCs w:val="24"/>
        </w:rPr>
        <w:t xml:space="preserve">от 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="00EB1FCD">
        <w:rPr>
          <w:rFonts w:ascii="Times New Roman" w:hAnsi="Times New Roman"/>
          <w:bCs/>
          <w:sz w:val="24"/>
          <w:szCs w:val="24"/>
        </w:rPr>
        <w:t>___________________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="004C4ABF">
        <w:rPr>
          <w:rFonts w:ascii="Times New Roman" w:hAnsi="Times New Roman"/>
          <w:bCs/>
          <w:sz w:val="24"/>
          <w:szCs w:val="24"/>
        </w:rPr>
        <w:t>201</w:t>
      </w:r>
      <w:r>
        <w:rPr>
          <w:rFonts w:ascii="Times New Roman" w:hAnsi="Times New Roman"/>
          <w:bCs/>
          <w:sz w:val="24"/>
          <w:szCs w:val="24"/>
        </w:rPr>
        <w:t>8</w:t>
      </w:r>
      <w:r w:rsidR="004C4ABF">
        <w:rPr>
          <w:rFonts w:ascii="Times New Roman" w:hAnsi="Times New Roman"/>
          <w:bCs/>
          <w:sz w:val="24"/>
          <w:szCs w:val="24"/>
        </w:rPr>
        <w:t xml:space="preserve"> года</w:t>
      </w:r>
      <w:r w:rsidR="004C4ABF">
        <w:rPr>
          <w:rFonts w:ascii="Times New Roman" w:hAnsi="Times New Roman"/>
          <w:bCs/>
          <w:sz w:val="24"/>
          <w:szCs w:val="24"/>
        </w:rPr>
        <w:tab/>
      </w:r>
      <w:r w:rsidR="004C4ABF"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 xml:space="preserve">                        </w:t>
      </w:r>
      <w:r w:rsidR="004C4ABF">
        <w:rPr>
          <w:rFonts w:ascii="Times New Roman" w:hAnsi="Times New Roman"/>
          <w:bCs/>
          <w:sz w:val="24"/>
          <w:szCs w:val="24"/>
        </w:rPr>
        <w:tab/>
      </w:r>
      <w:r w:rsidR="004C4ABF">
        <w:rPr>
          <w:rFonts w:ascii="Times New Roman" w:hAnsi="Times New Roman"/>
          <w:bCs/>
          <w:sz w:val="24"/>
          <w:szCs w:val="24"/>
        </w:rPr>
        <w:tab/>
        <w:t xml:space="preserve">№ </w:t>
      </w:r>
    </w:p>
    <w:p w:rsidR="00EB1FCD" w:rsidRDefault="00EB1FCD" w:rsidP="00A054A8">
      <w:pPr>
        <w:pStyle w:val="ConsPlusTitle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4C4ABF" w:rsidRPr="00A054A8" w:rsidRDefault="004C4ABF" w:rsidP="00A054A8">
      <w:pPr>
        <w:pStyle w:val="ConsPlusTitle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A054A8">
        <w:rPr>
          <w:rFonts w:ascii="Times New Roman" w:hAnsi="Times New Roman" w:cs="Times New Roman"/>
          <w:sz w:val="24"/>
          <w:szCs w:val="24"/>
        </w:rPr>
        <w:t>О ТРЕБОВАНИЯХ</w:t>
      </w:r>
    </w:p>
    <w:p w:rsidR="004C4ABF" w:rsidRPr="00A054A8" w:rsidRDefault="004C4ABF" w:rsidP="00A054A8">
      <w:pPr>
        <w:pStyle w:val="ConsPlusTitle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A054A8">
        <w:rPr>
          <w:rFonts w:ascii="Times New Roman" w:hAnsi="Times New Roman" w:cs="Times New Roman"/>
          <w:sz w:val="24"/>
          <w:szCs w:val="24"/>
        </w:rPr>
        <w:t>К ФОРМИРОВАНИЮ, УТВЕРЖДЕНИЮ И ВЕДЕНИЮ ПЛАНОВ ЗАКУПОК</w:t>
      </w:r>
    </w:p>
    <w:p w:rsidR="004C4ABF" w:rsidRPr="00A054A8" w:rsidRDefault="004C4ABF" w:rsidP="00A054A8">
      <w:pPr>
        <w:pStyle w:val="ConsPlusTitle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A054A8">
        <w:rPr>
          <w:rFonts w:ascii="Times New Roman" w:hAnsi="Times New Roman" w:cs="Times New Roman"/>
          <w:sz w:val="24"/>
          <w:szCs w:val="24"/>
        </w:rPr>
        <w:t xml:space="preserve">ТОВАРОВ, РАБОТ, УСЛУГ ДЛЯ ОБЕСПЕЧЕНИЯ НУЖД АДМИНИСТРАЦИИ СЕЛЬСКОГО ПОСЕЛЕНИЯ </w:t>
      </w:r>
      <w:r w:rsidR="00A054A8" w:rsidRPr="00A054A8">
        <w:rPr>
          <w:rFonts w:ascii="Times New Roman" w:hAnsi="Times New Roman" w:cs="Times New Roman"/>
          <w:sz w:val="24"/>
          <w:szCs w:val="24"/>
        </w:rPr>
        <w:t>БОЛЬШАЯ РЯЗАНЬ</w:t>
      </w:r>
      <w:r w:rsidRPr="00A054A8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Pr="00A054A8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A054A8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4C4ABF" w:rsidRDefault="004C4ABF" w:rsidP="004C4ABF">
      <w:pPr>
        <w:pStyle w:val="ConsPlusNormal"/>
        <w:spacing w:line="276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</w:p>
    <w:p w:rsidR="004C4ABF" w:rsidRDefault="004C4ABF" w:rsidP="004C4ABF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соответствии с Федеральным законом «О контрактной системе в сфере закупок товаров, работ, услуг для обеспечения государственных и муниципальных нужд» администрация сельского поселения </w:t>
      </w:r>
      <w:r w:rsidR="00A054A8">
        <w:rPr>
          <w:rFonts w:ascii="Times New Roman" w:hAnsi="Times New Roman" w:cs="Times New Roman"/>
          <w:sz w:val="24"/>
          <w:szCs w:val="24"/>
        </w:rPr>
        <w:t>Большая Рязань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4C4ABF" w:rsidRDefault="00A054A8" w:rsidP="004C4ABF">
      <w:pPr>
        <w:pStyle w:val="ConsPlusNormal"/>
        <w:spacing w:after="24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  <w:r w:rsidR="004C4ABF">
        <w:rPr>
          <w:rFonts w:ascii="Times New Roman" w:hAnsi="Times New Roman" w:cs="Times New Roman"/>
          <w:sz w:val="24"/>
          <w:szCs w:val="24"/>
        </w:rPr>
        <w:t>ПОСТАНОВЛЯЕТ:</w:t>
      </w:r>
    </w:p>
    <w:p w:rsidR="004C4ABF" w:rsidRDefault="004C4ABF" w:rsidP="00A054A8">
      <w:pPr>
        <w:pStyle w:val="ConsPlusNormal"/>
        <w:spacing w:after="24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A054A8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Утвердить требования к формированию, утверждению и ведению планов закупок товаров, работ, услуг для обеспечения нужд администрации 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сельского поселения </w:t>
      </w:r>
      <w:r w:rsidR="00A054A8">
        <w:rPr>
          <w:rFonts w:ascii="Times New Roman" w:hAnsi="Times New Roman" w:cs="Times New Roman"/>
          <w:sz w:val="24"/>
          <w:szCs w:val="24"/>
          <w:lang w:eastAsia="zh-CN"/>
        </w:rPr>
        <w:t>Большая Рязань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  <w:lang w:eastAsia="zh-CN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  <w:lang w:eastAsia="zh-CN"/>
        </w:rPr>
        <w:t xml:space="preserve"> Самарской области</w:t>
      </w:r>
      <w:bookmarkStart w:id="0" w:name="Par19"/>
      <w:bookmarkStart w:id="1" w:name="Par20"/>
      <w:bookmarkStart w:id="2" w:name="sub_3"/>
      <w:bookmarkEnd w:id="0"/>
      <w:bookmarkEnd w:id="1"/>
      <w:r>
        <w:rPr>
          <w:rFonts w:ascii="Times New Roman" w:hAnsi="Times New Roman" w:cs="Times New Roman"/>
          <w:sz w:val="24"/>
          <w:szCs w:val="24"/>
        </w:rPr>
        <w:t>.</w:t>
      </w:r>
    </w:p>
    <w:p w:rsidR="004C4ABF" w:rsidRDefault="00A054A8" w:rsidP="00A054A8">
      <w:pPr>
        <w:pStyle w:val="a7"/>
        <w:spacing w:line="276" w:lineRule="auto"/>
        <w:textAlignment w:val="top"/>
      </w:pPr>
      <w:r>
        <w:rPr>
          <w:bCs/>
        </w:rPr>
        <w:t xml:space="preserve">           2</w:t>
      </w:r>
      <w:r w:rsidR="004C4ABF">
        <w:t>.</w:t>
      </w:r>
      <w:r>
        <w:t xml:space="preserve">   </w:t>
      </w:r>
      <w:r w:rsidR="004C4ABF">
        <w:t>Контроль исполнения настоящего постановления оставляю за собой.</w:t>
      </w:r>
    </w:p>
    <w:bookmarkEnd w:id="2"/>
    <w:p w:rsidR="004C4ABF" w:rsidRDefault="00A054A8" w:rsidP="004C4ABF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4C4ABF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C4ABF">
        <w:rPr>
          <w:rFonts w:ascii="Times New Roman" w:hAnsi="Times New Roman" w:cs="Times New Roman"/>
          <w:sz w:val="24"/>
          <w:szCs w:val="24"/>
        </w:rPr>
        <w:t>Признать утратившим силу постановление от 1</w:t>
      </w:r>
      <w:r>
        <w:rPr>
          <w:rFonts w:ascii="Times New Roman" w:hAnsi="Times New Roman" w:cs="Times New Roman"/>
          <w:sz w:val="24"/>
          <w:szCs w:val="24"/>
        </w:rPr>
        <w:t>7</w:t>
      </w:r>
      <w:r w:rsidR="004C4AB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августа</w:t>
      </w:r>
      <w:r w:rsidR="004C4ABF">
        <w:rPr>
          <w:rFonts w:ascii="Times New Roman" w:hAnsi="Times New Roman" w:cs="Times New Roman"/>
          <w:sz w:val="24"/>
          <w:szCs w:val="24"/>
        </w:rPr>
        <w:t xml:space="preserve"> 2016 года № </w:t>
      </w:r>
      <w:r>
        <w:rPr>
          <w:rFonts w:ascii="Times New Roman" w:hAnsi="Times New Roman" w:cs="Times New Roman"/>
          <w:sz w:val="24"/>
          <w:szCs w:val="24"/>
        </w:rPr>
        <w:t>46</w:t>
      </w:r>
      <w:r w:rsidR="004C4ABF">
        <w:rPr>
          <w:rFonts w:ascii="Times New Roman" w:hAnsi="Times New Roman" w:cs="Times New Roman"/>
          <w:sz w:val="24"/>
          <w:szCs w:val="24"/>
        </w:rPr>
        <w:t xml:space="preserve"> «Об утверждении порядка формирования, утверждения и ведения планов закупок и планов-графиков закупок товаров, работ, услуг»".</w:t>
      </w:r>
    </w:p>
    <w:p w:rsidR="00EB1FCD" w:rsidRPr="00EB1FCD" w:rsidRDefault="00A054A8" w:rsidP="00EB1FC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bCs/>
        </w:rPr>
        <w:t xml:space="preserve">           </w:t>
      </w:r>
      <w:r w:rsidR="00EB1FCD">
        <w:rPr>
          <w:bCs/>
        </w:rPr>
        <w:t xml:space="preserve">   </w:t>
      </w:r>
      <w:r w:rsidRPr="00EB1FCD">
        <w:rPr>
          <w:rFonts w:ascii="Times New Roman" w:hAnsi="Times New Roman" w:cs="Times New Roman"/>
          <w:bCs/>
          <w:sz w:val="24"/>
          <w:szCs w:val="24"/>
        </w:rPr>
        <w:t xml:space="preserve">4. </w:t>
      </w:r>
      <w:r w:rsidRPr="00EB1FCD">
        <w:rPr>
          <w:rFonts w:ascii="Times New Roman" w:eastAsia="Calibri" w:hAnsi="Times New Roman" w:cs="Times New Roman"/>
          <w:sz w:val="24"/>
          <w:szCs w:val="24"/>
        </w:rPr>
        <w:t xml:space="preserve">Настоящее постановление подлежит официальному опубликованию в газете «Вестник Большой Рязани» </w:t>
      </w:r>
      <w:r w:rsidR="00EB1FCD" w:rsidRPr="00EB1FCD">
        <w:rPr>
          <w:rFonts w:ascii="Times New Roman" w:hAnsi="Times New Roman" w:cs="Times New Roman"/>
          <w:sz w:val="24"/>
          <w:szCs w:val="24"/>
        </w:rPr>
        <w:t xml:space="preserve">и на официальном сайте администрации </w:t>
      </w:r>
      <w:r w:rsidR="00213B6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EB1FCD" w:rsidRPr="00EB1FCD">
        <w:rPr>
          <w:rFonts w:ascii="Times New Roman" w:hAnsi="Times New Roman" w:cs="Times New Roman"/>
          <w:sz w:val="24"/>
          <w:szCs w:val="24"/>
        </w:rPr>
        <w:t>Большая Рязань в сети Интернет:</w:t>
      </w:r>
      <w:r w:rsidR="00EB1FCD" w:rsidRPr="00EB1FCD">
        <w:rPr>
          <w:rFonts w:ascii="Times New Roman" w:hAnsi="Times New Roman" w:cs="Times New Roman"/>
          <w:color w:val="0000FF"/>
          <w:sz w:val="24"/>
          <w:szCs w:val="24"/>
        </w:rPr>
        <w:t xml:space="preserve"> </w:t>
      </w:r>
      <w:hyperlink r:id="rId7" w:history="1">
        <w:r w:rsidR="00EB1FCD" w:rsidRPr="00EB1FCD">
          <w:rPr>
            <w:rStyle w:val="a4"/>
            <w:rFonts w:ascii="Times New Roman" w:hAnsi="Times New Roman" w:cs="Times New Roman"/>
            <w:sz w:val="24"/>
            <w:szCs w:val="24"/>
            <w:shd w:val="clear" w:color="auto" w:fill="FFFFFF"/>
          </w:rPr>
          <w:t>http://</w:t>
        </w:r>
        <w:r w:rsidR="00EB1FCD" w:rsidRPr="00EB1FCD">
          <w:rPr>
            <w:rStyle w:val="a4"/>
            <w:rFonts w:ascii="Times New Roman" w:hAnsi="Times New Roman" w:cs="Times New Roman"/>
            <w:sz w:val="24"/>
            <w:szCs w:val="24"/>
            <w:shd w:val="clear" w:color="auto" w:fill="FFFFFF"/>
            <w:lang w:val="en-US"/>
          </w:rPr>
          <w:t>b</w:t>
        </w:r>
        <w:r w:rsidR="00EB1FCD" w:rsidRPr="00EB1FCD">
          <w:rPr>
            <w:rStyle w:val="a4"/>
            <w:rFonts w:ascii="Times New Roman" w:hAnsi="Times New Roman" w:cs="Times New Roman"/>
            <w:sz w:val="24"/>
            <w:szCs w:val="24"/>
            <w:shd w:val="clear" w:color="auto" w:fill="FFFFFF"/>
          </w:rPr>
          <w:t>.</w:t>
        </w:r>
        <w:proofErr w:type="spellStart"/>
        <w:r w:rsidR="00EB1FCD" w:rsidRPr="00EB1FCD">
          <w:rPr>
            <w:rStyle w:val="a4"/>
            <w:rFonts w:ascii="Times New Roman" w:hAnsi="Times New Roman" w:cs="Times New Roman"/>
            <w:sz w:val="24"/>
            <w:szCs w:val="24"/>
            <w:shd w:val="clear" w:color="auto" w:fill="FFFFFF"/>
            <w:lang w:val="en-US"/>
          </w:rPr>
          <w:t>ryazan</w:t>
        </w:r>
        <w:proofErr w:type="spellEnd"/>
        <w:r w:rsidR="00EB1FCD" w:rsidRPr="00EB1FCD">
          <w:rPr>
            <w:rStyle w:val="a4"/>
            <w:rFonts w:ascii="Times New Roman" w:hAnsi="Times New Roman" w:cs="Times New Roman"/>
            <w:sz w:val="24"/>
            <w:szCs w:val="24"/>
            <w:shd w:val="clear" w:color="auto" w:fill="FFFFFF"/>
          </w:rPr>
          <w:t>.</w:t>
        </w:r>
        <w:proofErr w:type="spellStart"/>
        <w:r w:rsidR="00EB1FCD" w:rsidRPr="00EB1FCD">
          <w:rPr>
            <w:rStyle w:val="a4"/>
            <w:rFonts w:ascii="Times New Roman" w:hAnsi="Times New Roman" w:cs="Times New Roman"/>
            <w:sz w:val="24"/>
            <w:szCs w:val="24"/>
            <w:shd w:val="clear" w:color="auto" w:fill="FFFFFF"/>
          </w:rPr>
          <w:t>stavrsp.ru</w:t>
        </w:r>
        <w:proofErr w:type="spellEnd"/>
        <w:r w:rsidR="00EB1FCD" w:rsidRPr="00EB1FCD">
          <w:rPr>
            <w:rStyle w:val="a4"/>
            <w:rFonts w:ascii="Times New Roman" w:hAnsi="Times New Roman" w:cs="Times New Roman"/>
            <w:sz w:val="24"/>
            <w:szCs w:val="24"/>
            <w:shd w:val="clear" w:color="auto" w:fill="FFFFFF"/>
          </w:rPr>
          <w:t>/</w:t>
        </w:r>
      </w:hyperlink>
      <w:r w:rsidR="00EB1FCD" w:rsidRPr="00EB1FCD">
        <w:rPr>
          <w:rFonts w:ascii="Times New Roman" w:hAnsi="Times New Roman" w:cs="Times New Roman"/>
          <w:sz w:val="24"/>
          <w:szCs w:val="24"/>
        </w:rPr>
        <w:t>.</w:t>
      </w:r>
    </w:p>
    <w:p w:rsidR="00A054A8" w:rsidRDefault="00A054A8" w:rsidP="00EB1FCD">
      <w:pPr>
        <w:pStyle w:val="a7"/>
        <w:spacing w:line="276" w:lineRule="auto"/>
        <w:jc w:val="both"/>
        <w:textAlignment w:val="top"/>
      </w:pPr>
    </w:p>
    <w:p w:rsidR="004C4ABF" w:rsidRDefault="004C4ABF" w:rsidP="004C4ABF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4C4ABF" w:rsidRDefault="004C4ABF" w:rsidP="004C4ABF">
      <w:pPr>
        <w:pStyle w:val="ConsPlusNormal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054A8" w:rsidRDefault="004C4ABF" w:rsidP="004C4ABF">
      <w:pPr>
        <w:pStyle w:val="ConsPlusNormal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bookmarkStart w:id="3" w:name="_GoBack"/>
      <w:bookmarkEnd w:id="3"/>
    </w:p>
    <w:p w:rsidR="004C4ABF" w:rsidRDefault="00A054A8" w:rsidP="004C4ABF">
      <w:pPr>
        <w:pStyle w:val="ConsPlusNormal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</w:t>
      </w:r>
      <w:r w:rsidR="004C4ABF">
        <w:rPr>
          <w:rFonts w:ascii="Times New Roman" w:hAnsi="Times New Roman" w:cs="Times New Roman"/>
          <w:sz w:val="24"/>
          <w:szCs w:val="24"/>
        </w:rPr>
        <w:tab/>
      </w:r>
      <w:r w:rsidR="004C4ABF">
        <w:rPr>
          <w:rFonts w:ascii="Times New Roman" w:hAnsi="Times New Roman" w:cs="Times New Roman"/>
          <w:sz w:val="24"/>
          <w:szCs w:val="24"/>
        </w:rPr>
        <w:tab/>
      </w:r>
      <w:r w:rsidR="004C4ABF">
        <w:rPr>
          <w:rFonts w:ascii="Times New Roman" w:hAnsi="Times New Roman" w:cs="Times New Roman"/>
          <w:sz w:val="24"/>
          <w:szCs w:val="24"/>
        </w:rPr>
        <w:tab/>
        <w:t>А.</w:t>
      </w:r>
      <w:r>
        <w:rPr>
          <w:rFonts w:ascii="Times New Roman" w:hAnsi="Times New Roman" w:cs="Times New Roman"/>
          <w:sz w:val="24"/>
          <w:szCs w:val="24"/>
        </w:rPr>
        <w:t>В</w:t>
      </w:r>
      <w:r w:rsidR="004C4ABF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Вовченко</w:t>
      </w:r>
    </w:p>
    <w:p w:rsidR="004C4ABF" w:rsidRDefault="004C4ABF" w:rsidP="004C4ABF">
      <w:pPr>
        <w:pStyle w:val="ConsPlusNormal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C4ABF" w:rsidRDefault="004C4ABF" w:rsidP="004C4ABF">
      <w:pPr>
        <w:pStyle w:val="ConsPlusNormal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C4ABF" w:rsidRDefault="004C4ABF" w:rsidP="004C4ABF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tbl>
      <w:tblPr>
        <w:tblW w:w="0" w:type="auto"/>
        <w:tblLook w:val="04A0"/>
      </w:tblPr>
      <w:tblGrid>
        <w:gridCol w:w="5038"/>
        <w:gridCol w:w="5099"/>
      </w:tblGrid>
      <w:tr w:rsidR="004C4ABF" w:rsidTr="004C4ABF">
        <w:tc>
          <w:tcPr>
            <w:tcW w:w="5211" w:type="dxa"/>
          </w:tcPr>
          <w:p w:rsidR="004C4ABF" w:rsidRDefault="004C4ABF">
            <w:pPr>
              <w:pStyle w:val="ConsPlusNormal"/>
              <w:spacing w:line="276" w:lineRule="auto"/>
              <w:jc w:val="right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212" w:type="dxa"/>
            <w:hideMark/>
          </w:tcPr>
          <w:p w:rsidR="004C4ABF" w:rsidRDefault="004C4ABF" w:rsidP="00A054A8">
            <w:pPr>
              <w:pStyle w:val="ConsPlusNormal"/>
              <w:spacing w:line="276" w:lineRule="auto"/>
              <w:jc w:val="right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Утверждены</w:t>
            </w:r>
          </w:p>
          <w:p w:rsidR="004C4ABF" w:rsidRDefault="004C4ABF" w:rsidP="00A054A8">
            <w:pPr>
              <w:pStyle w:val="ConsPlusNormal"/>
              <w:spacing w:line="276" w:lineRule="auto"/>
              <w:jc w:val="right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постановлением администрации сельского поселения </w:t>
            </w:r>
            <w:r w:rsidR="00A054A8">
              <w:rPr>
                <w:rFonts w:ascii="Times New Roman" w:hAnsi="Times New Roman" w:cs="Times New Roman"/>
                <w:sz w:val="24"/>
                <w:szCs w:val="24"/>
              </w:rPr>
              <w:t>Большая Рязань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</w:t>
            </w:r>
          </w:p>
          <w:p w:rsidR="00A054A8" w:rsidRDefault="00A054A8" w:rsidP="00EB1FCD">
            <w:pPr>
              <w:pStyle w:val="ConsPlusNormal"/>
              <w:spacing w:line="276" w:lineRule="auto"/>
              <w:jc w:val="right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от         201</w:t>
            </w:r>
            <w:r w:rsidR="00EB1FCD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г.     </w:t>
            </w:r>
          </w:p>
        </w:tc>
      </w:tr>
    </w:tbl>
    <w:p w:rsidR="004C4ABF" w:rsidRDefault="004C4ABF" w:rsidP="004C4ABF">
      <w:pPr>
        <w:pStyle w:val="ConsPlusTitle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bookmarkStart w:id="4" w:name="Par36"/>
      <w:bookmarkEnd w:id="4"/>
    </w:p>
    <w:p w:rsidR="004C4ABF" w:rsidRDefault="004C4ABF" w:rsidP="004C4ABF">
      <w:pPr>
        <w:pStyle w:val="ConsPlusTitle"/>
        <w:spacing w:line="276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ТРЕБОВАНИЯ</w:t>
      </w:r>
    </w:p>
    <w:p w:rsidR="004C4ABF" w:rsidRDefault="004C4ABF" w:rsidP="004C4ABF">
      <w:pPr>
        <w:pStyle w:val="ConsPlusTitle"/>
        <w:spacing w:line="276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К ФОРМИРОВАНИЮ, УТВЕРЖДЕНИЮ И ВЕДЕНИЮ ПЛАНОВ ЗАКУПОК</w:t>
      </w:r>
    </w:p>
    <w:p w:rsidR="004C4ABF" w:rsidRDefault="004C4ABF" w:rsidP="004C4ABF">
      <w:pPr>
        <w:pStyle w:val="ConsPlusTitle"/>
        <w:spacing w:line="276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 xml:space="preserve">ТОВАРОВ, РАБОТ, УСЛУГ ДЛЯ ОБЕСПЕЧЕНИЯ НУЖД АДМИНИСТРАЦИИ СЕЛЬСКОГО ПОСЕЛЕНИЯ </w:t>
      </w:r>
      <w:r w:rsidR="00A054A8">
        <w:rPr>
          <w:rFonts w:ascii="Times New Roman" w:hAnsi="Times New Roman" w:cs="Times New Roman"/>
          <w:b w:val="0"/>
          <w:sz w:val="24"/>
          <w:szCs w:val="24"/>
        </w:rPr>
        <w:t>БОЛЬШАЯ РЯЗАНЬ</w:t>
      </w:r>
      <w:r>
        <w:rPr>
          <w:rFonts w:ascii="Times New Roman" w:hAnsi="Times New Roman" w:cs="Times New Roman"/>
          <w:b w:val="0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b w:val="0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b w:val="0"/>
          <w:sz w:val="24"/>
          <w:szCs w:val="24"/>
        </w:rPr>
        <w:t xml:space="preserve"> САМАРСКОЙ ОБЛАСТИ</w:t>
      </w:r>
    </w:p>
    <w:p w:rsidR="004C4ABF" w:rsidRDefault="004C4ABF" w:rsidP="004C4ABF">
      <w:pPr>
        <w:pStyle w:val="ConsPlusTitle"/>
        <w:spacing w:line="276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</w:p>
    <w:p w:rsidR="004C4ABF" w:rsidRDefault="004C4ABF" w:rsidP="004C4ABF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5" w:name="Par45"/>
      <w:bookmarkEnd w:id="5"/>
      <w:r>
        <w:rPr>
          <w:rFonts w:ascii="Times New Roman" w:hAnsi="Times New Roman" w:cs="Times New Roman"/>
          <w:sz w:val="24"/>
          <w:szCs w:val="24"/>
        </w:rPr>
        <w:t>1.</w:t>
      </w:r>
      <w:r>
        <w:rPr>
          <w:rFonts w:ascii="Times New Roman" w:hAnsi="Times New Roman" w:cs="Times New Roman"/>
          <w:sz w:val="24"/>
          <w:szCs w:val="24"/>
        </w:rPr>
        <w:tab/>
        <w:t xml:space="preserve">Настоящий документ устанавливает требования к формированию, утверждению и ведению планов закупок товаров, работ, услуг (далее - закупки) для обеспечения нужд администрации 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сельского поселения </w:t>
      </w:r>
      <w:r w:rsidR="00A054A8">
        <w:rPr>
          <w:rFonts w:ascii="Times New Roman" w:hAnsi="Times New Roman" w:cs="Times New Roman"/>
          <w:sz w:val="24"/>
          <w:szCs w:val="24"/>
          <w:lang w:eastAsia="zh-CN"/>
        </w:rPr>
        <w:t>Большая Рязань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 xml:space="preserve"> в соответствии с Федеральным законом "О контрактной системе в сфере закупок товаров, работ, услуг для обеспечения государственных и муниципальных нужд».</w:t>
      </w:r>
    </w:p>
    <w:p w:rsidR="004C4ABF" w:rsidRDefault="004C4ABF" w:rsidP="004C4ABF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</w:t>
      </w:r>
      <w:r>
        <w:rPr>
          <w:rFonts w:ascii="Times New Roman" w:hAnsi="Times New Roman" w:cs="Times New Roman"/>
          <w:sz w:val="24"/>
          <w:szCs w:val="24"/>
        </w:rPr>
        <w:tab/>
        <w:t xml:space="preserve">Порядок формирования, утверждения и ведения планов закупок для обеспечения нужд администрации 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сельского поселения </w:t>
      </w:r>
      <w:r w:rsidR="00A054A8">
        <w:rPr>
          <w:rFonts w:ascii="Times New Roman" w:hAnsi="Times New Roman" w:cs="Times New Roman"/>
          <w:sz w:val="24"/>
          <w:szCs w:val="24"/>
          <w:lang w:eastAsia="zh-CN"/>
        </w:rPr>
        <w:t xml:space="preserve">Большая Рязань </w:t>
      </w:r>
      <w:r>
        <w:rPr>
          <w:rFonts w:ascii="Times New Roman" w:hAnsi="Times New Roman" w:cs="Times New Roman"/>
          <w:sz w:val="24"/>
          <w:szCs w:val="24"/>
          <w:lang w:eastAsia="zh-CN"/>
        </w:rPr>
        <w:t>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>, устанавливаемый соответственно местной администрацией с учетом настоящего документа, в течение 3 дней со дня его утверждения подлежит размещению в единой информационной системе в сфере закупок.</w:t>
      </w:r>
    </w:p>
    <w:p w:rsidR="004C4ABF" w:rsidRDefault="004C4ABF" w:rsidP="004C4ABF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6" w:name="Par47"/>
      <w:bookmarkEnd w:id="6"/>
      <w:r>
        <w:rPr>
          <w:rFonts w:ascii="Times New Roman" w:hAnsi="Times New Roman" w:cs="Times New Roman"/>
          <w:sz w:val="24"/>
          <w:szCs w:val="24"/>
        </w:rPr>
        <w:t>3.</w:t>
      </w:r>
      <w:r>
        <w:rPr>
          <w:rFonts w:ascii="Times New Roman" w:hAnsi="Times New Roman" w:cs="Times New Roman"/>
          <w:sz w:val="24"/>
          <w:szCs w:val="24"/>
        </w:rPr>
        <w:tab/>
        <w:t xml:space="preserve">План закупок администрация 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сельского поселения </w:t>
      </w:r>
      <w:r w:rsidR="00A054A8">
        <w:rPr>
          <w:rFonts w:ascii="Times New Roman" w:hAnsi="Times New Roman" w:cs="Times New Roman"/>
          <w:sz w:val="24"/>
          <w:szCs w:val="24"/>
          <w:lang w:eastAsia="zh-CN"/>
        </w:rPr>
        <w:t>Большая Рязань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 xml:space="preserve"> утверждает в течение 10 рабочих дней после доведения объема прав в денежном выражении на принятие и (или) исполнение обязательств в соответствии с бюджетным законодательством Российской Федерации;</w:t>
      </w:r>
    </w:p>
    <w:p w:rsidR="004C4ABF" w:rsidRDefault="004C4ABF" w:rsidP="004C4ABF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7" w:name="Par49"/>
      <w:bookmarkEnd w:id="7"/>
      <w:r>
        <w:rPr>
          <w:rFonts w:ascii="Times New Roman" w:hAnsi="Times New Roman" w:cs="Times New Roman"/>
          <w:sz w:val="24"/>
          <w:szCs w:val="24"/>
        </w:rPr>
        <w:t>4.</w:t>
      </w:r>
      <w:r>
        <w:rPr>
          <w:rFonts w:ascii="Times New Roman" w:hAnsi="Times New Roman" w:cs="Times New Roman"/>
          <w:sz w:val="24"/>
          <w:szCs w:val="24"/>
        </w:rPr>
        <w:tab/>
        <w:t xml:space="preserve">План закупок для обеспечения нужд администрации 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сельского поселения </w:t>
      </w:r>
      <w:r w:rsidR="00A054A8">
        <w:rPr>
          <w:rFonts w:ascii="Times New Roman" w:hAnsi="Times New Roman" w:cs="Times New Roman"/>
          <w:sz w:val="24"/>
          <w:szCs w:val="24"/>
          <w:lang w:eastAsia="zh-CN"/>
        </w:rPr>
        <w:t>Большая Рязань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 xml:space="preserve"> формируется на очередной финансовый год и плановый период (очередной финансовый год) в сроки, установленные местной администрацией:</w:t>
      </w:r>
    </w:p>
    <w:p w:rsidR="004C4ABF" w:rsidRDefault="004C4ABF" w:rsidP="004C4ABF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сельского поселения </w:t>
      </w:r>
      <w:r w:rsidR="00A054A8">
        <w:rPr>
          <w:rFonts w:ascii="Times New Roman" w:hAnsi="Times New Roman" w:cs="Times New Roman"/>
          <w:sz w:val="24"/>
          <w:szCs w:val="24"/>
          <w:lang w:eastAsia="zh-CN"/>
        </w:rPr>
        <w:t xml:space="preserve">Большая Рязань 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  <w:lang w:eastAsia="zh-CN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  <w:lang w:eastAsia="zh-CN"/>
        </w:rPr>
        <w:t xml:space="preserve"> Самарской области:</w:t>
      </w:r>
    </w:p>
    <w:p w:rsidR="004C4ABF" w:rsidRDefault="004C4ABF" w:rsidP="004C4ABF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формирует план закупок исходя из целей осуществления закупок, определенных с учетом положений статьи 13 Федерального закона в соответствии с бюджетным законодательством Российской Федерации обоснований бюджетных ассигнований на осуществление закупок;</w:t>
      </w:r>
    </w:p>
    <w:p w:rsidR="004C4ABF" w:rsidRDefault="004C4ABF" w:rsidP="004C4ABF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корректирует </w:t>
      </w:r>
      <w:proofErr w:type="gramStart"/>
      <w:r>
        <w:rPr>
          <w:rFonts w:ascii="Times New Roman" w:hAnsi="Times New Roman" w:cs="Times New Roman"/>
          <w:sz w:val="24"/>
          <w:szCs w:val="24"/>
        </w:rPr>
        <w:t>при необходимости план закупок в процессе составления проектов решения о бюджете обоснований бюджетных ассигнований на осуществление закупок в соответствии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 бюджетным законодательством Российской Федерации;</w:t>
      </w:r>
    </w:p>
    <w:p w:rsidR="004C4ABF" w:rsidRDefault="004C4ABF" w:rsidP="004C4ABF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 необходимости уточняет сформированный план закупок, после их уточнения и доведения объема прав в денежном выражении на принятие и (или) исполнение обязательств в соответствии с бюджетным законодательством Российской Федерации утверждает в сроки, установленные пунктом 3 настоящего документа, сформированный план закупок;</w:t>
      </w:r>
    </w:p>
    <w:p w:rsidR="004C4ABF" w:rsidRDefault="004C4ABF" w:rsidP="00A054A8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</w:t>
      </w:r>
      <w:r w:rsidR="00A054A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План закупок на очередной финансовый год и плановый период разрабатывается путем изменения параметров очередного года и первого года планового периода утвержденного плана </w:t>
      </w:r>
      <w:r>
        <w:rPr>
          <w:rFonts w:ascii="Times New Roman" w:hAnsi="Times New Roman" w:cs="Times New Roman"/>
          <w:sz w:val="24"/>
          <w:szCs w:val="24"/>
        </w:rPr>
        <w:lastRenderedPageBreak/>
        <w:t>закупок и добавления к ним параметров 2-го года планового периода.</w:t>
      </w:r>
    </w:p>
    <w:p w:rsidR="004C4ABF" w:rsidRDefault="004C4ABF" w:rsidP="00A054A8">
      <w:pPr>
        <w:pStyle w:val="ConsPlusNormal"/>
        <w:spacing w:line="276" w:lineRule="auto"/>
        <w:ind w:firstLine="5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</w:t>
      </w:r>
      <w:r w:rsidR="00A054A8">
        <w:rPr>
          <w:rFonts w:ascii="Times New Roman" w:hAnsi="Times New Roman" w:cs="Times New Roman"/>
          <w:sz w:val="24"/>
          <w:szCs w:val="24"/>
        </w:rPr>
        <w:t xml:space="preserve">  П</w:t>
      </w:r>
      <w:r>
        <w:rPr>
          <w:rFonts w:ascii="Times New Roman" w:hAnsi="Times New Roman" w:cs="Times New Roman"/>
          <w:sz w:val="24"/>
          <w:szCs w:val="24"/>
        </w:rPr>
        <w:t xml:space="preserve">лан закупок формируется на срок, на который составляется бюджет сельского поселения </w:t>
      </w:r>
      <w:r w:rsidR="00A054A8">
        <w:rPr>
          <w:rFonts w:ascii="Times New Roman" w:hAnsi="Times New Roman" w:cs="Times New Roman"/>
          <w:sz w:val="24"/>
          <w:szCs w:val="24"/>
          <w:lang w:eastAsia="zh-CN"/>
        </w:rPr>
        <w:t>Большая Рязань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4C4ABF" w:rsidRDefault="004C4ABF" w:rsidP="00A054A8">
      <w:pPr>
        <w:pStyle w:val="ConsPlusNormal"/>
        <w:spacing w:line="276" w:lineRule="auto"/>
        <w:ind w:firstLine="5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7.</w:t>
      </w:r>
      <w:r w:rsidR="00A054A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В план закупок администрации 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сельского поселения </w:t>
      </w:r>
      <w:r w:rsidR="00A054A8">
        <w:rPr>
          <w:rFonts w:ascii="Times New Roman" w:hAnsi="Times New Roman" w:cs="Times New Roman"/>
          <w:sz w:val="24"/>
          <w:szCs w:val="24"/>
          <w:lang w:eastAsia="zh-CN"/>
        </w:rPr>
        <w:t>Большая Рязань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 xml:space="preserve">, включается информация о закупках, осуществление которых планируется по истечении планового периода. В этом случае информация вносится в планы закупок на весь срок планируемых закупок с учетом особенностей, установленных порядком формирования, утверждения и ведения планов закупок для обеспечения соответственно нужд </w:t>
      </w:r>
      <w:r w:rsidR="00A054A8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 xml:space="preserve">дминистрации 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сельского поселения </w:t>
      </w:r>
      <w:r w:rsidR="00A054A8">
        <w:rPr>
          <w:rFonts w:ascii="Times New Roman" w:hAnsi="Times New Roman" w:cs="Times New Roman"/>
          <w:sz w:val="24"/>
          <w:szCs w:val="24"/>
          <w:lang w:eastAsia="zh-CN"/>
        </w:rPr>
        <w:t>Большая Рязань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 муниципального района Ставропольский Самарской области.</w:t>
      </w:r>
    </w:p>
    <w:p w:rsidR="004C4ABF" w:rsidRDefault="004C4ABF" w:rsidP="00A054A8">
      <w:pPr>
        <w:pStyle w:val="ConsPlusNormal"/>
        <w:spacing w:line="276" w:lineRule="auto"/>
        <w:ind w:firstLine="5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8.</w:t>
      </w:r>
      <w:r w:rsidR="00A054A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Администрация 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сельского поселения </w:t>
      </w:r>
      <w:r w:rsidR="00A054A8">
        <w:rPr>
          <w:rFonts w:ascii="Times New Roman" w:hAnsi="Times New Roman" w:cs="Times New Roman"/>
          <w:sz w:val="24"/>
          <w:szCs w:val="24"/>
          <w:lang w:eastAsia="zh-CN"/>
        </w:rPr>
        <w:t xml:space="preserve">Большая Рязань </w:t>
      </w:r>
      <w:r>
        <w:rPr>
          <w:rFonts w:ascii="Times New Roman" w:hAnsi="Times New Roman" w:cs="Times New Roman"/>
          <w:sz w:val="24"/>
          <w:szCs w:val="24"/>
          <w:lang w:eastAsia="zh-CN"/>
        </w:rPr>
        <w:t>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 xml:space="preserve"> ведет план закупок в соответствии с положениями Федерального закона и настоящего документа. Основаниями для внесения изменений в утвержденные планы закупок в случае необходимости являются:</w:t>
      </w:r>
    </w:p>
    <w:p w:rsidR="004C4ABF" w:rsidRDefault="004C4ABF" w:rsidP="00A054A8">
      <w:pPr>
        <w:pStyle w:val="ConsPlusNormal"/>
        <w:spacing w:line="276" w:lineRule="auto"/>
        <w:ind w:firstLine="54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а)</w:t>
      </w:r>
      <w:r w:rsidR="00A054A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приведение плана закупок в соответствие с утвержденными изменениями целей осуществления закупок, определенных с учетом положений статьи 13 Федерального закона и установленных в соответствии со статьей 19 Федерального закона требований к закупаемым товарам, работам, услугам (в том числе предельной цены товаров, работ, услуг) и нормативных затрат на обеспечение функций администрации 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сельского поселения </w:t>
      </w:r>
      <w:r w:rsidR="00A054A8">
        <w:rPr>
          <w:rFonts w:ascii="Times New Roman" w:hAnsi="Times New Roman" w:cs="Times New Roman"/>
          <w:sz w:val="24"/>
          <w:szCs w:val="24"/>
          <w:lang w:eastAsia="zh-CN"/>
        </w:rPr>
        <w:t xml:space="preserve">Большая Рязань </w:t>
      </w:r>
      <w:r>
        <w:rPr>
          <w:rFonts w:ascii="Times New Roman" w:hAnsi="Times New Roman" w:cs="Times New Roman"/>
          <w:sz w:val="24"/>
          <w:szCs w:val="24"/>
          <w:lang w:eastAsia="zh-CN"/>
        </w:rPr>
        <w:t>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>;</w:t>
      </w:r>
      <w:proofErr w:type="gramEnd"/>
    </w:p>
    <w:p w:rsidR="004C4ABF" w:rsidRDefault="004C4ABF" w:rsidP="00A054A8">
      <w:pPr>
        <w:pStyle w:val="ConsPlusNormal"/>
        <w:spacing w:line="276" w:lineRule="auto"/>
        <w:ind w:firstLine="5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б)</w:t>
      </w:r>
      <w:r w:rsidR="00A054A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приведение плана закупок в соответствие с законами субъектов Российской Федерации о внесении изменений в бюджет 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сельского поселения </w:t>
      </w:r>
      <w:r w:rsidR="00A054A8">
        <w:rPr>
          <w:rFonts w:ascii="Times New Roman" w:hAnsi="Times New Roman" w:cs="Times New Roman"/>
          <w:sz w:val="24"/>
          <w:szCs w:val="24"/>
          <w:lang w:eastAsia="zh-CN"/>
        </w:rPr>
        <w:t>Большая Рязань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 xml:space="preserve"> на текущий финансовый год (текущий финансовый год и плановый период);</w:t>
      </w:r>
    </w:p>
    <w:p w:rsidR="004C4ABF" w:rsidRDefault="004C4ABF" w:rsidP="00A054A8">
      <w:pPr>
        <w:pStyle w:val="ConsPlusNormal"/>
        <w:spacing w:line="276" w:lineRule="auto"/>
        <w:ind w:firstLine="5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</w:t>
      </w:r>
      <w:r w:rsidR="00A054A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реализация решений, муниципальных правовых актов, которые приняты после утверждения плана закупок и не приводят к изменению объема бюджетных ассигнований, утвержденных решением о бюджете;</w:t>
      </w:r>
    </w:p>
    <w:p w:rsidR="004C4ABF" w:rsidRDefault="004C4ABF" w:rsidP="00A054A8">
      <w:pPr>
        <w:pStyle w:val="ConsPlusNormal"/>
        <w:spacing w:line="276" w:lineRule="auto"/>
        <w:ind w:firstLine="5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</w:t>
      </w:r>
      <w:r w:rsidR="00A054A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реализация решения, принятого администрацией 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сельского поселения </w:t>
      </w:r>
      <w:r w:rsidR="00A054A8">
        <w:rPr>
          <w:rFonts w:ascii="Times New Roman" w:hAnsi="Times New Roman" w:cs="Times New Roman"/>
          <w:sz w:val="24"/>
          <w:szCs w:val="24"/>
          <w:lang w:eastAsia="zh-CN"/>
        </w:rPr>
        <w:t>Большая Рязань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  <w:lang w:eastAsia="zh-CN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  <w:lang w:eastAsia="zh-CN"/>
        </w:rPr>
        <w:t xml:space="preserve"> Самарской области</w:t>
      </w:r>
      <w:r>
        <w:rPr>
          <w:rFonts w:ascii="Times New Roman" w:hAnsi="Times New Roman" w:cs="Times New Roman"/>
          <w:sz w:val="24"/>
          <w:szCs w:val="24"/>
        </w:rPr>
        <w:t xml:space="preserve"> по итогам обязательного общественного обсуждения закупок;</w:t>
      </w:r>
    </w:p>
    <w:p w:rsidR="004C4ABF" w:rsidRDefault="004C4ABF" w:rsidP="00A054A8">
      <w:pPr>
        <w:pStyle w:val="ConsPlusNormal"/>
        <w:spacing w:line="276" w:lineRule="auto"/>
        <w:ind w:firstLine="54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д</w:t>
      </w:r>
      <w:proofErr w:type="spellEnd"/>
      <w:r>
        <w:rPr>
          <w:rFonts w:ascii="Times New Roman" w:hAnsi="Times New Roman" w:cs="Times New Roman"/>
          <w:sz w:val="24"/>
          <w:szCs w:val="24"/>
        </w:rPr>
        <w:t>)</w:t>
      </w:r>
      <w:r w:rsidR="00A054A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использование в соответствии с законодательством Российской Федерации экономии, полученной при осуществлении закупок;</w:t>
      </w:r>
    </w:p>
    <w:p w:rsidR="004C4ABF" w:rsidRDefault="004C4ABF" w:rsidP="00A054A8">
      <w:pPr>
        <w:pStyle w:val="ConsPlusNormal"/>
        <w:spacing w:line="276" w:lineRule="auto"/>
        <w:ind w:firstLine="5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е)</w:t>
      </w:r>
      <w:r w:rsidR="00A054A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выдача предписания органами контроля, определенными статьей 99 Федерального закона, в том числе об аннулировании процедуры определения поставщиков (подрядчиков, исполнителей);</w:t>
      </w:r>
    </w:p>
    <w:p w:rsidR="004C4ABF" w:rsidRDefault="004C4ABF" w:rsidP="00A054A8">
      <w:pPr>
        <w:pStyle w:val="ConsPlusNormal"/>
        <w:spacing w:line="276" w:lineRule="auto"/>
        <w:ind w:firstLine="5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ж)</w:t>
      </w:r>
      <w:r w:rsidR="00A054A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иные случаи, установленные администрацией 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сельского поселения </w:t>
      </w:r>
      <w:r w:rsidR="00A054A8">
        <w:rPr>
          <w:rFonts w:ascii="Times New Roman" w:hAnsi="Times New Roman" w:cs="Times New Roman"/>
          <w:sz w:val="24"/>
          <w:szCs w:val="24"/>
          <w:lang w:eastAsia="zh-CN"/>
        </w:rPr>
        <w:t xml:space="preserve">Большая Рязань 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  <w:lang w:eastAsia="zh-CN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  <w:lang w:eastAsia="zh-CN"/>
        </w:rPr>
        <w:t xml:space="preserve"> Самарской области</w:t>
      </w:r>
      <w:r>
        <w:rPr>
          <w:rFonts w:ascii="Times New Roman" w:hAnsi="Times New Roman" w:cs="Times New Roman"/>
          <w:sz w:val="24"/>
          <w:szCs w:val="24"/>
        </w:rPr>
        <w:t xml:space="preserve"> в порядке формирования, утверждения и ведения планов закупок.</w:t>
      </w:r>
    </w:p>
    <w:p w:rsidR="004C4ABF" w:rsidRDefault="004C4ABF" w:rsidP="00A054A8">
      <w:pPr>
        <w:pStyle w:val="ConsPlusNormal"/>
        <w:spacing w:line="276" w:lineRule="auto"/>
        <w:ind w:firstLine="5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9.</w:t>
      </w:r>
      <w:r w:rsidR="00A054A8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В план закупок включается информация о закупках, извещение об осуществлении которых планируется разместить либо приглашение принять участие в определении поставщика (подрядчика, исполнителя) которых планируется направить в установленных Федеральным законом случаях в очередном финансовом году и (или) плановом периоде, а также информация о закупках у единственного поставщика (подрядчика, исполнителя), контракты с которым планируются к заключению в течение указанного периода.</w:t>
      </w:r>
      <w:proofErr w:type="gramEnd"/>
    </w:p>
    <w:p w:rsidR="004C4ABF" w:rsidRDefault="004C4ABF" w:rsidP="00A054A8">
      <w:pPr>
        <w:pStyle w:val="ConsPlusNormal"/>
        <w:spacing w:line="276" w:lineRule="auto"/>
        <w:ind w:firstLine="540"/>
        <w:rPr>
          <w:rFonts w:ascii="Times New Roman" w:hAnsi="Times New Roman" w:cs="Times New Roman"/>
          <w:sz w:val="24"/>
          <w:szCs w:val="24"/>
        </w:rPr>
      </w:pPr>
    </w:p>
    <w:p w:rsidR="004C4ABF" w:rsidRDefault="004C4ABF" w:rsidP="00A054A8">
      <w:pPr>
        <w:pStyle w:val="ConsPlusNormal"/>
        <w:spacing w:line="276" w:lineRule="auto"/>
        <w:ind w:firstLine="540"/>
        <w:rPr>
          <w:rFonts w:ascii="Times New Roman" w:hAnsi="Times New Roman" w:cs="Times New Roman"/>
          <w:sz w:val="24"/>
          <w:szCs w:val="24"/>
        </w:rPr>
      </w:pPr>
    </w:p>
    <w:p w:rsidR="004C4ABF" w:rsidRDefault="004C4ABF" w:rsidP="00A054A8">
      <w:pPr>
        <w:pStyle w:val="ConsPlusNormal"/>
        <w:spacing w:line="276" w:lineRule="auto"/>
        <w:ind w:firstLine="540"/>
        <w:rPr>
          <w:rFonts w:ascii="Times New Roman" w:hAnsi="Times New Roman" w:cs="Times New Roman"/>
          <w:sz w:val="24"/>
          <w:szCs w:val="24"/>
        </w:rPr>
      </w:pPr>
    </w:p>
    <w:p w:rsidR="00BC0E5B" w:rsidRPr="0088058C" w:rsidRDefault="00BC0E5B" w:rsidP="00A054A8">
      <w:pPr>
        <w:rPr>
          <w:rFonts w:ascii="Times New Roman" w:hAnsi="Times New Roman" w:cs="Times New Roman"/>
          <w:sz w:val="24"/>
          <w:szCs w:val="24"/>
        </w:rPr>
      </w:pPr>
    </w:p>
    <w:sectPr w:rsidR="00BC0E5B" w:rsidRPr="0088058C" w:rsidSect="0000495A">
      <w:pgSz w:w="11906" w:h="16838"/>
      <w:pgMar w:top="567" w:right="567" w:bottom="567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905B91"/>
    <w:multiLevelType w:val="hybridMultilevel"/>
    <w:tmpl w:val="B5E49A04"/>
    <w:lvl w:ilvl="0" w:tplc="A950CFE8">
      <w:start w:val="1"/>
      <w:numFmt w:val="decimal"/>
      <w:lvlText w:val="%1."/>
      <w:lvlJc w:val="left"/>
      <w:pPr>
        <w:tabs>
          <w:tab w:val="num" w:pos="972"/>
        </w:tabs>
        <w:ind w:left="0" w:firstLine="709"/>
      </w:pPr>
      <w:rPr>
        <w:rFonts w:cs="Times New Roman"/>
        <w:i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4E66FB"/>
    <w:rsid w:val="0000495A"/>
    <w:rsid w:val="0002775D"/>
    <w:rsid w:val="000340F1"/>
    <w:rsid w:val="000415BF"/>
    <w:rsid w:val="000B72D5"/>
    <w:rsid w:val="001804B9"/>
    <w:rsid w:val="001A1E42"/>
    <w:rsid w:val="001C30F7"/>
    <w:rsid w:val="00203689"/>
    <w:rsid w:val="00213B67"/>
    <w:rsid w:val="002475AF"/>
    <w:rsid w:val="002C30B2"/>
    <w:rsid w:val="00475898"/>
    <w:rsid w:val="004761BC"/>
    <w:rsid w:val="00483E82"/>
    <w:rsid w:val="004848EE"/>
    <w:rsid w:val="004C4ABF"/>
    <w:rsid w:val="004E66FB"/>
    <w:rsid w:val="005261C6"/>
    <w:rsid w:val="00527B54"/>
    <w:rsid w:val="00624017"/>
    <w:rsid w:val="00637B4E"/>
    <w:rsid w:val="007257C0"/>
    <w:rsid w:val="00764924"/>
    <w:rsid w:val="00767BE5"/>
    <w:rsid w:val="007B0F05"/>
    <w:rsid w:val="0088058C"/>
    <w:rsid w:val="00884CDF"/>
    <w:rsid w:val="00903EA7"/>
    <w:rsid w:val="00925AE6"/>
    <w:rsid w:val="00925E7E"/>
    <w:rsid w:val="009841D7"/>
    <w:rsid w:val="00A054A8"/>
    <w:rsid w:val="00A47BF9"/>
    <w:rsid w:val="00AE661C"/>
    <w:rsid w:val="00B73D2D"/>
    <w:rsid w:val="00BC0E5B"/>
    <w:rsid w:val="00BE6808"/>
    <w:rsid w:val="00BF5F8C"/>
    <w:rsid w:val="00BF6F02"/>
    <w:rsid w:val="00C2064F"/>
    <w:rsid w:val="00C308CC"/>
    <w:rsid w:val="00C7745B"/>
    <w:rsid w:val="00CC6AC1"/>
    <w:rsid w:val="00CF2594"/>
    <w:rsid w:val="00D07E98"/>
    <w:rsid w:val="00D1079B"/>
    <w:rsid w:val="00D71C26"/>
    <w:rsid w:val="00DF5032"/>
    <w:rsid w:val="00E504F1"/>
    <w:rsid w:val="00E60899"/>
    <w:rsid w:val="00EB1FC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7B4E"/>
  </w:style>
  <w:style w:type="paragraph" w:styleId="1">
    <w:name w:val="heading 1"/>
    <w:basedOn w:val="a"/>
    <w:next w:val="a"/>
    <w:link w:val="10"/>
    <w:uiPriority w:val="99"/>
    <w:qFormat/>
    <w:rsid w:val="004E66FB"/>
    <w:pPr>
      <w:keepNext/>
      <w:spacing w:after="0" w:line="240" w:lineRule="auto"/>
      <w:outlineLvl w:val="0"/>
    </w:pPr>
    <w:rPr>
      <w:rFonts w:ascii="Calibri" w:eastAsia="Times New Roman" w:hAnsi="Calibri" w:cs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4E66FB"/>
    <w:rPr>
      <w:rFonts w:ascii="Calibri" w:eastAsia="Times New Roman" w:hAnsi="Calibri" w:cs="Times New Roman"/>
      <w:b/>
      <w:bCs/>
      <w:sz w:val="24"/>
      <w:szCs w:val="24"/>
    </w:rPr>
  </w:style>
  <w:style w:type="paragraph" w:customStyle="1" w:styleId="ConsPlusNormal">
    <w:name w:val="ConsPlusNormal"/>
    <w:link w:val="ConsPlusNormal0"/>
    <w:rsid w:val="004E66FB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customStyle="1" w:styleId="ConsPlusTitle">
    <w:name w:val="ConsPlusTitle"/>
    <w:uiPriority w:val="99"/>
    <w:rsid w:val="004E66F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ConsPlusDocList">
    <w:name w:val="ConsPlusDocList"/>
    <w:rsid w:val="004E66FB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FontStyle38">
    <w:name w:val="Font Style38"/>
    <w:uiPriority w:val="99"/>
    <w:rsid w:val="004E66FB"/>
    <w:rPr>
      <w:rFonts w:ascii="Times New Roman" w:hAnsi="Times New Roman" w:cs="Times New Roman"/>
      <w:sz w:val="22"/>
      <w:szCs w:val="22"/>
    </w:rPr>
  </w:style>
  <w:style w:type="paragraph" w:styleId="a3">
    <w:name w:val="List Paragraph"/>
    <w:basedOn w:val="a"/>
    <w:uiPriority w:val="34"/>
    <w:qFormat/>
    <w:rsid w:val="004E66FB"/>
    <w:pPr>
      <w:ind w:left="708"/>
    </w:pPr>
    <w:rPr>
      <w:rFonts w:ascii="Calibri" w:eastAsia="Times New Roman" w:hAnsi="Calibri" w:cs="Calibri"/>
      <w:lang w:eastAsia="en-US"/>
    </w:rPr>
  </w:style>
  <w:style w:type="character" w:styleId="a4">
    <w:name w:val="Hyperlink"/>
    <w:basedOn w:val="a0"/>
    <w:uiPriority w:val="99"/>
    <w:unhideWhenUsed/>
    <w:rsid w:val="004E66FB"/>
    <w:rPr>
      <w:color w:val="0000FF"/>
      <w:u w:val="single"/>
    </w:rPr>
  </w:style>
  <w:style w:type="paragraph" w:customStyle="1" w:styleId="Textbody">
    <w:name w:val="Text body"/>
    <w:basedOn w:val="a"/>
    <w:rsid w:val="004E66FB"/>
    <w:pPr>
      <w:widowControl w:val="0"/>
      <w:suppressAutoHyphens/>
      <w:autoSpaceDN w:val="0"/>
      <w:spacing w:after="12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yle7">
    <w:name w:val="Style7"/>
    <w:basedOn w:val="a"/>
    <w:uiPriority w:val="99"/>
    <w:rsid w:val="004E66FB"/>
    <w:pPr>
      <w:widowControl w:val="0"/>
      <w:autoSpaceDE w:val="0"/>
      <w:autoSpaceDN w:val="0"/>
      <w:adjustRightInd w:val="0"/>
      <w:spacing w:after="0" w:line="275" w:lineRule="exact"/>
      <w:ind w:firstLine="23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4E66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E66FB"/>
    <w:rPr>
      <w:rFonts w:ascii="Tahoma" w:hAnsi="Tahoma" w:cs="Tahoma"/>
      <w:sz w:val="16"/>
      <w:szCs w:val="16"/>
    </w:rPr>
  </w:style>
  <w:style w:type="paragraph" w:customStyle="1" w:styleId="21">
    <w:name w:val="Основной текст с отступом 21"/>
    <w:basedOn w:val="a"/>
    <w:rsid w:val="00DF5032"/>
    <w:pPr>
      <w:widowControl w:val="0"/>
      <w:suppressAutoHyphens/>
      <w:snapToGrid w:val="0"/>
      <w:spacing w:after="0" w:line="240" w:lineRule="auto"/>
      <w:ind w:firstLine="851"/>
      <w:jc w:val="both"/>
    </w:pPr>
    <w:rPr>
      <w:rFonts w:ascii="Times New Roman" w:eastAsia="Times New Roman" w:hAnsi="Times New Roman" w:cs="Calibri"/>
      <w:sz w:val="24"/>
      <w:szCs w:val="20"/>
      <w:lang w:eastAsia="ar-SA"/>
    </w:rPr>
  </w:style>
  <w:style w:type="paragraph" w:customStyle="1" w:styleId="msonormalbullet3gif">
    <w:name w:val="msonormalbullet3.gif"/>
    <w:basedOn w:val="a"/>
    <w:rsid w:val="00C7745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1gif">
    <w:name w:val="msonormalbullet2gifbullet1.gif"/>
    <w:basedOn w:val="a"/>
    <w:rsid w:val="00C7745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3gif">
    <w:name w:val="msonormalbullet2gifbullet3.gif"/>
    <w:basedOn w:val="a"/>
    <w:rsid w:val="00C7745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onsPlusNormal0">
    <w:name w:val="ConsPlusNormal Знак"/>
    <w:link w:val="ConsPlusNormal"/>
    <w:locked/>
    <w:rsid w:val="004C4ABF"/>
    <w:rPr>
      <w:rFonts w:ascii="Arial" w:eastAsia="Times New Roman" w:hAnsi="Arial" w:cs="Arial"/>
      <w:sz w:val="20"/>
      <w:szCs w:val="20"/>
    </w:rPr>
  </w:style>
  <w:style w:type="paragraph" w:styleId="a7">
    <w:name w:val="Normal (Web)"/>
    <w:basedOn w:val="a"/>
    <w:unhideWhenUsed/>
    <w:rsid w:val="00A054A8"/>
    <w:pPr>
      <w:spacing w:after="240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751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24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b.ryazan.stavrsp.ru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85394C-DAF4-4DB2-BCBB-B3099E8B68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1143</Words>
  <Characters>6517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8</cp:revision>
  <cp:lastPrinted>2018-11-16T11:32:00Z</cp:lastPrinted>
  <dcterms:created xsi:type="dcterms:W3CDTF">2017-09-06T13:03:00Z</dcterms:created>
  <dcterms:modified xsi:type="dcterms:W3CDTF">2018-11-16T11:32:00Z</dcterms:modified>
</cp:coreProperties>
</file>