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173AD" w14:textId="77777777" w:rsidR="00617958" w:rsidRDefault="00617958" w:rsidP="003810B4">
      <w:pPr>
        <w:spacing w:after="0"/>
        <w:jc w:val="center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bookmarkStart w:id="0" w:name="_Hlk150263764"/>
      <w:bookmarkStart w:id="1" w:name="_Hlk23150317"/>
      <w:r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>Заключение</w:t>
      </w:r>
    </w:p>
    <w:p w14:paraId="564F739C" w14:textId="77777777" w:rsidR="003810B4" w:rsidRPr="003810B4" w:rsidRDefault="003810B4" w:rsidP="003810B4">
      <w:pPr>
        <w:spacing w:after="0"/>
        <w:jc w:val="center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r w:rsidRPr="003810B4"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 xml:space="preserve">о результатах </w:t>
      </w:r>
      <w:r w:rsidR="00617958"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>публичных слушаний</w:t>
      </w:r>
    </w:p>
    <w:p w14:paraId="4113179D" w14:textId="77777777" w:rsidR="003810B4" w:rsidRPr="003810B4" w:rsidRDefault="003810B4" w:rsidP="00072B00">
      <w:pPr>
        <w:spacing w:after="0" w:line="240" w:lineRule="auto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14:paraId="147DCA1D" w14:textId="6F688895" w:rsidR="003810B4" w:rsidRPr="001178E2" w:rsidRDefault="003810B4" w:rsidP="00072B00">
      <w:pPr>
        <w:tabs>
          <w:tab w:val="left" w:pos="1080"/>
          <w:tab w:val="left" w:pos="126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Дата оформления заключения о результатах </w:t>
      </w:r>
      <w:r w:rsidR="00617958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публичных слушаний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1178E2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06</w:t>
      </w:r>
      <w:r w:rsidR="003C15BA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41FF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="001178E2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3C15BA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.202</w:t>
      </w:r>
      <w:r w:rsidR="00041FF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3C15BA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8BF797A" w14:textId="20172E5A" w:rsidR="003810B4" w:rsidRPr="001178E2" w:rsidRDefault="003810B4" w:rsidP="00072B00">
      <w:pPr>
        <w:tabs>
          <w:tab w:val="left" w:pos="1080"/>
          <w:tab w:val="left" w:pos="126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2. Наименование проекта, рассмотренного на публичных слушаниях –</w:t>
      </w:r>
      <w:r w:rsidR="001178E2" w:rsidRPr="001178E2">
        <w:rPr>
          <w:rFonts w:ascii="Times New Roman" w:eastAsia="MS Mincho" w:hAnsi="Times New Roman" w:cs="Times New Roman"/>
          <w:bCs/>
          <w:sz w:val="28"/>
          <w:szCs w:val="28"/>
          <w:lang w:eastAsia="ar-SA"/>
        </w:rPr>
        <w:t xml:space="preserve"> проект Решения Собрания представителей сельского поселения Б</w:t>
      </w:r>
      <w:r w:rsidR="00072B00">
        <w:rPr>
          <w:rFonts w:ascii="Times New Roman" w:eastAsia="MS Mincho" w:hAnsi="Times New Roman" w:cs="Times New Roman"/>
          <w:bCs/>
          <w:sz w:val="28"/>
          <w:szCs w:val="28"/>
          <w:lang w:eastAsia="ar-SA"/>
        </w:rPr>
        <w:t xml:space="preserve">ольшая Рязань 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</w:t>
      </w:r>
      <w:bookmarkStart w:id="2" w:name="_Hlk108708017"/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ar-SA"/>
        </w:rPr>
        <w:t>«</w:t>
      </w:r>
      <w:r w:rsidR="001178E2" w:rsidRPr="001178E2">
        <w:rPr>
          <w:rFonts w:ascii="Times New Roman" w:hAnsi="Times New Roman" w:cs="Times New Roman"/>
          <w:sz w:val="28"/>
          <w:szCs w:val="28"/>
        </w:rPr>
        <w:t xml:space="preserve">О внесении </w:t>
      </w:r>
      <w:bookmarkStart w:id="3" w:name="_Hlk108709498"/>
      <w:r w:rsidR="001178E2" w:rsidRPr="001178E2">
        <w:rPr>
          <w:rFonts w:ascii="Times New Roman" w:hAnsi="Times New Roman" w:cs="Times New Roman"/>
          <w:sz w:val="28"/>
          <w:szCs w:val="28"/>
        </w:rPr>
        <w:t>изменений в Правила благоустройства территории сельского поселения Б</w:t>
      </w:r>
      <w:r w:rsidR="00072B00">
        <w:rPr>
          <w:rFonts w:ascii="Times New Roman" w:hAnsi="Times New Roman" w:cs="Times New Roman"/>
          <w:sz w:val="28"/>
          <w:szCs w:val="28"/>
        </w:rPr>
        <w:t xml:space="preserve">ольшая Рязань </w:t>
      </w:r>
      <w:r w:rsidR="001178E2" w:rsidRPr="001178E2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bookmarkEnd w:id="3"/>
      <w:r w:rsidR="00072B00">
        <w:rPr>
          <w:rFonts w:ascii="Times New Roman" w:hAnsi="Times New Roman" w:cs="Times New Roman"/>
          <w:sz w:val="28"/>
          <w:szCs w:val="28"/>
        </w:rPr>
        <w:t xml:space="preserve"> в</w:t>
      </w:r>
      <w:r w:rsidR="001178E2" w:rsidRPr="001178E2">
        <w:rPr>
          <w:rFonts w:ascii="Times New Roman" w:hAnsi="Times New Roman" w:cs="Times New Roman"/>
          <w:sz w:val="28"/>
          <w:szCs w:val="28"/>
        </w:rPr>
        <w:t xml:space="preserve"> новой редакции, утвержденные  Решением Собрания представителей сельского поселения Б</w:t>
      </w:r>
      <w:r w:rsidR="00072B00">
        <w:rPr>
          <w:rFonts w:ascii="Times New Roman" w:hAnsi="Times New Roman" w:cs="Times New Roman"/>
          <w:sz w:val="28"/>
          <w:szCs w:val="28"/>
        </w:rPr>
        <w:t xml:space="preserve">ольшая Рязань </w:t>
      </w:r>
      <w:r w:rsidR="001178E2" w:rsidRPr="001178E2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</w:t>
      </w:r>
      <w:r w:rsidR="00072B00">
        <w:rPr>
          <w:rFonts w:ascii="Times New Roman" w:hAnsi="Times New Roman" w:cs="Times New Roman"/>
          <w:sz w:val="28"/>
          <w:szCs w:val="28"/>
        </w:rPr>
        <w:t>рской области от 08.04.2020 № 218</w:t>
      </w:r>
      <w:r w:rsidR="001178E2" w:rsidRPr="001178E2">
        <w:rPr>
          <w:rFonts w:ascii="Times New Roman" w:hAnsi="Times New Roman" w:cs="Times New Roman"/>
          <w:sz w:val="28"/>
          <w:szCs w:val="28"/>
        </w:rPr>
        <w:t xml:space="preserve"> (в редакции Решений Собрания представителей сельского поселения Б</w:t>
      </w:r>
      <w:r w:rsidR="00072B00">
        <w:rPr>
          <w:rFonts w:ascii="Times New Roman" w:hAnsi="Times New Roman" w:cs="Times New Roman"/>
          <w:sz w:val="28"/>
          <w:szCs w:val="28"/>
        </w:rPr>
        <w:t>ольшая Рязань</w:t>
      </w:r>
      <w:r w:rsidR="001178E2" w:rsidRPr="001178E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072B00">
        <w:rPr>
          <w:rFonts w:ascii="Times New Roman" w:hAnsi="Times New Roman" w:cs="Times New Roman"/>
          <w:sz w:val="28"/>
          <w:szCs w:val="28"/>
        </w:rPr>
        <w:t>21.07.2020 г. № 232; от 15.09.2022 г. № 71; от 20.08.2024 г. № 155</w:t>
      </w:r>
      <w:r w:rsidR="001178E2" w:rsidRPr="001178E2">
        <w:rPr>
          <w:rFonts w:ascii="Times New Roman" w:hAnsi="Times New Roman" w:cs="Times New Roman"/>
          <w:sz w:val="28"/>
          <w:szCs w:val="28"/>
        </w:rPr>
        <w:t>)</w:t>
      </w:r>
      <w:bookmarkEnd w:id="2"/>
      <w:r w:rsidR="001178E2" w:rsidRPr="001178E2">
        <w:rPr>
          <w:rFonts w:ascii="Times New Roman" w:hAnsi="Times New Roman" w:cs="Times New Roman"/>
          <w:sz w:val="28"/>
          <w:szCs w:val="28"/>
        </w:rPr>
        <w:t>» (далее – Проект)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4A406FA" w14:textId="64E7285A" w:rsidR="003810B4" w:rsidRPr="001178E2" w:rsidRDefault="00041FF7" w:rsidP="00072B00">
      <w:pPr>
        <w:pStyle w:val="a7"/>
        <w:spacing w:after="0" w:line="240" w:lineRule="auto"/>
        <w:ind w:left="0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1178E2">
        <w:rPr>
          <w:rFonts w:ascii="Times New Roman" w:eastAsia="MS Mincho" w:hAnsi="Times New Roman"/>
          <w:sz w:val="28"/>
          <w:szCs w:val="28"/>
        </w:rPr>
        <w:t xml:space="preserve">       </w:t>
      </w:r>
      <w:r w:rsidR="003810B4" w:rsidRPr="001178E2">
        <w:rPr>
          <w:rFonts w:ascii="Times New Roman" w:eastAsia="MS Mincho" w:hAnsi="Times New Roman"/>
          <w:sz w:val="28"/>
          <w:szCs w:val="28"/>
        </w:rPr>
        <w:t>3. Основание проведения публичных слушаний –</w:t>
      </w:r>
      <w:r w:rsidR="00072B00">
        <w:rPr>
          <w:rFonts w:ascii="Times New Roman" w:hAnsi="Times New Roman"/>
          <w:sz w:val="28"/>
          <w:szCs w:val="28"/>
        </w:rPr>
        <w:t xml:space="preserve"> Постановление № 32</w:t>
      </w:r>
      <w:r w:rsidR="001178E2" w:rsidRPr="001178E2">
        <w:rPr>
          <w:rFonts w:ascii="Times New Roman" w:hAnsi="Times New Roman"/>
          <w:sz w:val="28"/>
          <w:szCs w:val="28"/>
        </w:rPr>
        <w:t xml:space="preserve"> от 03.07.2025 г. «</w:t>
      </w:r>
      <w:r w:rsidR="001178E2" w:rsidRPr="001178E2">
        <w:rPr>
          <w:rFonts w:ascii="Times New Roman" w:eastAsia="Calibri" w:hAnsi="Times New Roman"/>
          <w:sz w:val="28"/>
          <w:szCs w:val="28"/>
          <w:lang w:eastAsia="en-US"/>
        </w:rPr>
        <w:t xml:space="preserve">О проведении публичных слушаний </w:t>
      </w:r>
      <w:r w:rsidR="001178E2" w:rsidRPr="001178E2">
        <w:rPr>
          <w:rFonts w:ascii="Times New Roman" w:eastAsia="Calibri" w:hAnsi="Times New Roman"/>
          <w:bCs/>
          <w:sz w:val="28"/>
          <w:szCs w:val="28"/>
        </w:rPr>
        <w:t>по проекту изменений в Правила благоустройства территории сельского поселения Б</w:t>
      </w:r>
      <w:r w:rsidR="00072B00">
        <w:rPr>
          <w:rFonts w:ascii="Times New Roman" w:eastAsia="Calibri" w:hAnsi="Times New Roman"/>
          <w:bCs/>
          <w:sz w:val="28"/>
          <w:szCs w:val="28"/>
        </w:rPr>
        <w:t>ольшая Рязань</w:t>
      </w:r>
      <w:r w:rsidR="001178E2" w:rsidRPr="001178E2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072B00">
        <w:rPr>
          <w:rFonts w:ascii="Times New Roman" w:eastAsia="Calibri" w:hAnsi="Times New Roman"/>
          <w:bCs/>
          <w:sz w:val="28"/>
          <w:szCs w:val="28"/>
        </w:rPr>
        <w:t>ольшая Рязань</w:t>
      </w:r>
      <w:r w:rsidR="001178E2" w:rsidRPr="001178E2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</w:t>
      </w:r>
      <w:r w:rsidR="00072B00">
        <w:rPr>
          <w:rFonts w:ascii="Times New Roman" w:eastAsia="Calibri" w:hAnsi="Times New Roman"/>
          <w:bCs/>
          <w:sz w:val="28"/>
          <w:szCs w:val="28"/>
        </w:rPr>
        <w:t>ти от 08.04.2020 № 218</w:t>
      </w:r>
      <w:r w:rsidR="001178E2" w:rsidRPr="001178E2">
        <w:rPr>
          <w:rFonts w:ascii="Times New Roman" w:eastAsia="Calibri" w:hAnsi="Times New Roman"/>
          <w:bCs/>
          <w:sz w:val="28"/>
          <w:szCs w:val="28"/>
        </w:rPr>
        <w:t xml:space="preserve"> (</w:t>
      </w:r>
      <w:r w:rsidR="00072B00" w:rsidRPr="001178E2">
        <w:rPr>
          <w:rFonts w:ascii="Times New Roman" w:hAnsi="Times New Roman"/>
          <w:sz w:val="28"/>
          <w:szCs w:val="28"/>
        </w:rPr>
        <w:t>в редакции Решений Собрания представителей сельского поселения Б</w:t>
      </w:r>
      <w:r w:rsidR="00072B00">
        <w:rPr>
          <w:rFonts w:ascii="Times New Roman" w:hAnsi="Times New Roman"/>
          <w:sz w:val="28"/>
          <w:szCs w:val="28"/>
        </w:rPr>
        <w:t>ольшая Рязань</w:t>
      </w:r>
      <w:r w:rsidR="00072B00" w:rsidRPr="001178E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072B00">
        <w:rPr>
          <w:rFonts w:ascii="Times New Roman" w:hAnsi="Times New Roman"/>
          <w:sz w:val="28"/>
          <w:szCs w:val="28"/>
        </w:rPr>
        <w:t>21.07.2020 г. № 232; от 15.09.2022 г. № 71; от 20.08.2024 г. № 155</w:t>
      </w:r>
      <w:r w:rsidR="001178E2" w:rsidRPr="001178E2">
        <w:rPr>
          <w:rFonts w:ascii="Times New Roman" w:eastAsia="Calibri" w:hAnsi="Times New Roman"/>
          <w:bCs/>
          <w:sz w:val="28"/>
          <w:szCs w:val="28"/>
        </w:rPr>
        <w:t>)</w:t>
      </w:r>
      <w:r w:rsidR="001178E2" w:rsidRPr="001178E2">
        <w:rPr>
          <w:rFonts w:ascii="Times New Roman" w:hAnsi="Times New Roman"/>
          <w:sz w:val="28"/>
          <w:szCs w:val="28"/>
        </w:rPr>
        <w:t>»</w:t>
      </w:r>
      <w:r w:rsidR="003810B4" w:rsidRPr="001178E2">
        <w:rPr>
          <w:rFonts w:ascii="Times New Roman" w:eastAsia="Arial Unicode MS" w:hAnsi="Times New Roman"/>
          <w:sz w:val="28"/>
          <w:szCs w:val="28"/>
        </w:rPr>
        <w:t>.</w:t>
      </w:r>
    </w:p>
    <w:p w14:paraId="43AC6D80" w14:textId="14E88441" w:rsidR="003810B4" w:rsidRPr="001178E2" w:rsidRDefault="003810B4" w:rsidP="00072B00">
      <w:pPr>
        <w:tabs>
          <w:tab w:val="left" w:pos="1080"/>
          <w:tab w:val="left" w:pos="126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r w:rsidRPr="001178E2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Срок проведения </w:t>
      </w:r>
      <w:r w:rsidR="00617958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публичных слушаний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78E2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– </w:t>
      </w:r>
      <w:r w:rsidR="001178E2" w:rsidRPr="001178E2">
        <w:rPr>
          <w:rFonts w:ascii="Times New Roman" w:hAnsi="Times New Roman" w:cs="Times New Roman"/>
          <w:sz w:val="28"/>
          <w:szCs w:val="28"/>
        </w:rPr>
        <w:t>с 03.07.2025 года по 06.08.2025 года.</w:t>
      </w:r>
    </w:p>
    <w:p w14:paraId="48F1A8AF" w14:textId="77777777" w:rsidR="003810B4" w:rsidRPr="001178E2" w:rsidRDefault="003810B4" w:rsidP="00072B00">
      <w:pPr>
        <w:tabs>
          <w:tab w:val="left" w:pos="1080"/>
          <w:tab w:val="left" w:pos="126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4C7DD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1 (один)</w:t>
      </w:r>
      <w:r w:rsidRPr="001178E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Внесли свои предложения и замечания по проекту </w:t>
      </w:r>
      <w:r w:rsidR="004C7DD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участник.</w:t>
      </w:r>
    </w:p>
    <w:p w14:paraId="79E10B9A" w14:textId="3CEB0FC2" w:rsidR="003810B4" w:rsidRPr="001178E2" w:rsidRDefault="003810B4" w:rsidP="00072B00">
      <w:pPr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6. Реквизиты протокола публичных слушаний – 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№ </w:t>
      </w:r>
      <w:r w:rsidR="00041FF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1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от 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31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.</w:t>
      </w:r>
      <w:r w:rsidR="00041FF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0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7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.202</w:t>
      </w:r>
      <w:r w:rsidR="00041FF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5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г</w:t>
      </w:r>
      <w:r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. </w:t>
      </w:r>
    </w:p>
    <w:p w14:paraId="4986FE78" w14:textId="77777777" w:rsidR="003810B4" w:rsidRPr="001178E2" w:rsidRDefault="003810B4" w:rsidP="00072B00">
      <w:pPr>
        <w:spacing w:after="0" w:line="240" w:lineRule="auto"/>
        <w:ind w:firstLine="567"/>
        <w:jc w:val="both"/>
        <w:rPr>
          <w:rFonts w:ascii="Times New Roman" w:eastAsia="MS Mincho" w:hAnsi="Times New Roman" w:cs="Times New Roman"/>
          <w:i/>
          <w:sz w:val="28"/>
          <w:szCs w:val="28"/>
          <w:lang w:eastAsia="ru-RU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7. Содержание внесенных предложений и замечаний участников публичных слушаний</w:t>
      </w:r>
      <w:r w:rsidRPr="001178E2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3969"/>
        <w:gridCol w:w="5488"/>
      </w:tblGrid>
      <w:tr w:rsidR="001178E2" w:rsidRPr="001178E2" w14:paraId="43B02C3F" w14:textId="77777777" w:rsidTr="00C1799A">
        <w:tc>
          <w:tcPr>
            <w:tcW w:w="675" w:type="dxa"/>
          </w:tcPr>
          <w:p w14:paraId="5ADD0E3E" w14:textId="77777777" w:rsidR="003810B4" w:rsidRPr="001178E2" w:rsidRDefault="003810B4" w:rsidP="00072B00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</w:p>
          <w:p w14:paraId="6D7859C1" w14:textId="77777777" w:rsidR="003810B4" w:rsidRPr="001178E2" w:rsidRDefault="003810B4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п/п</w:t>
            </w:r>
          </w:p>
        </w:tc>
        <w:tc>
          <w:tcPr>
            <w:tcW w:w="3969" w:type="dxa"/>
          </w:tcPr>
          <w:p w14:paraId="3D183D45" w14:textId="77777777" w:rsidR="003810B4" w:rsidRPr="001178E2" w:rsidRDefault="003810B4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Содержание внесенных предложений и замечаний</w:t>
            </w:r>
          </w:p>
        </w:tc>
        <w:tc>
          <w:tcPr>
            <w:tcW w:w="5488" w:type="dxa"/>
          </w:tcPr>
          <w:p w14:paraId="65F35927" w14:textId="77777777" w:rsidR="003810B4" w:rsidRPr="001178E2" w:rsidRDefault="003810B4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Calibri" w:hAnsi="Times New Roman" w:cs="Times New Roman"/>
                <w:sz w:val="28"/>
                <w:szCs w:val="28"/>
              </w:rPr>
              <w:t>Аргументиров</w:t>
            </w:r>
            <w:r w:rsidR="00617958" w:rsidRPr="001178E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анные рекомендации организатора </w:t>
            </w:r>
            <w:r w:rsidRPr="001178E2">
              <w:rPr>
                <w:rFonts w:ascii="Times New Roman" w:eastAsia="Calibri" w:hAnsi="Times New Roman" w:cs="Times New Roman"/>
                <w:sz w:val="28"/>
                <w:szCs w:val="28"/>
              </w:rPr>
              <w:t>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1178E2" w:rsidRPr="001178E2" w14:paraId="4B681B1A" w14:textId="77777777" w:rsidTr="00C1799A">
        <w:tc>
          <w:tcPr>
            <w:tcW w:w="10132" w:type="dxa"/>
            <w:gridSpan w:val="3"/>
          </w:tcPr>
          <w:p w14:paraId="589E491F" w14:textId="77777777" w:rsidR="003810B4" w:rsidRPr="001178E2" w:rsidRDefault="003810B4" w:rsidP="00072B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1178E2" w:rsidRPr="001178E2" w14:paraId="7D086434" w14:textId="77777777" w:rsidTr="00C1799A">
        <w:tc>
          <w:tcPr>
            <w:tcW w:w="675" w:type="dxa"/>
          </w:tcPr>
          <w:p w14:paraId="73E4A369" w14:textId="77777777" w:rsidR="003810B4" w:rsidRPr="001178E2" w:rsidRDefault="00041FF7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969" w:type="dxa"/>
          </w:tcPr>
          <w:p w14:paraId="255DF3B9" w14:textId="77777777" w:rsidR="003810B4" w:rsidRPr="001178E2" w:rsidRDefault="00041FF7" w:rsidP="00072B00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Принятие рассматриваемого на публичных слушаниях Проекта поддерживаю.</w:t>
            </w:r>
          </w:p>
        </w:tc>
        <w:tc>
          <w:tcPr>
            <w:tcW w:w="5488" w:type="dxa"/>
          </w:tcPr>
          <w:p w14:paraId="205BCE5C" w14:textId="60EC9D69" w:rsidR="003810B4" w:rsidRPr="001178E2" w:rsidRDefault="00041FF7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Целесообразно учесть внесенное предложение</w:t>
            </w:r>
            <w:r w:rsidR="00E621F5" w:rsidRPr="00E621F5"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  <w:t xml:space="preserve">, в соответствии с требованиями </w:t>
            </w:r>
            <w:proofErr w:type="spellStart"/>
            <w:r w:rsidR="006C2919"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  <w:t>ст.ст</w:t>
            </w:r>
            <w:proofErr w:type="spellEnd"/>
            <w:r w:rsidR="006C2919"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  <w:t xml:space="preserve">. 1, 20 Закона №17-ФЗ «О железнодорожном транспорте в </w:t>
            </w:r>
            <w:r w:rsidR="006C2919"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  <w:lastRenderedPageBreak/>
              <w:t>Российской Федерации»</w:t>
            </w:r>
          </w:p>
        </w:tc>
      </w:tr>
      <w:tr w:rsidR="001178E2" w:rsidRPr="001178E2" w14:paraId="7FB4FE46" w14:textId="77777777" w:rsidTr="00C1799A">
        <w:tc>
          <w:tcPr>
            <w:tcW w:w="10132" w:type="dxa"/>
            <w:gridSpan w:val="3"/>
          </w:tcPr>
          <w:p w14:paraId="45F9155A" w14:textId="77777777" w:rsidR="00617958" w:rsidRPr="001178E2" w:rsidRDefault="003810B4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Предложения и замечания иных участников публичных слушаний</w:t>
            </w:r>
          </w:p>
        </w:tc>
      </w:tr>
      <w:tr w:rsidR="001178E2" w:rsidRPr="001178E2" w14:paraId="50A3D73F" w14:textId="77777777" w:rsidTr="00C1799A">
        <w:tc>
          <w:tcPr>
            <w:tcW w:w="675" w:type="dxa"/>
          </w:tcPr>
          <w:p w14:paraId="5D8BC8CD" w14:textId="77140155" w:rsidR="00154852" w:rsidRPr="001178E2" w:rsidRDefault="001178E2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3969" w:type="dxa"/>
          </w:tcPr>
          <w:p w14:paraId="452E8DCC" w14:textId="55840866" w:rsidR="00154852" w:rsidRPr="001178E2" w:rsidRDefault="001178E2" w:rsidP="00072B00">
            <w:pPr>
              <w:spacing w:after="0" w:line="240" w:lineRule="auto"/>
              <w:ind w:firstLine="311"/>
              <w:jc w:val="both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5488" w:type="dxa"/>
          </w:tcPr>
          <w:p w14:paraId="2602B343" w14:textId="454307E6" w:rsidR="00154852" w:rsidRPr="001178E2" w:rsidRDefault="001178E2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  <w:tr w:rsidR="00154852" w:rsidRPr="001178E2" w14:paraId="73512312" w14:textId="77777777" w:rsidTr="00C1799A">
        <w:tc>
          <w:tcPr>
            <w:tcW w:w="10132" w:type="dxa"/>
            <w:gridSpan w:val="3"/>
          </w:tcPr>
          <w:p w14:paraId="388577C9" w14:textId="77777777" w:rsidR="00154852" w:rsidRPr="001178E2" w:rsidRDefault="00154852" w:rsidP="00072B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* - информация о целесообразности (нецелесообразности) учета предложения, замечания, содержащая ссылку на норму действующего законодательства, положения сводов правил, документ территориального планирования, правила землепользования и застройки, документацию по планировке территории, нормативы градостроительного проектирования и т.д. (обоснование по каким критериям, мотивам было учтено или не учтено предложение или замечание)</w:t>
            </w:r>
          </w:p>
        </w:tc>
      </w:tr>
    </w:tbl>
    <w:p w14:paraId="0ABB6D91" w14:textId="77777777" w:rsidR="003810B4" w:rsidRPr="001178E2" w:rsidRDefault="003810B4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</w:p>
    <w:p w14:paraId="53670940" w14:textId="77777777" w:rsidR="005C6BF2" w:rsidRPr="001178E2" w:rsidRDefault="005C6BF2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</w:p>
    <w:p w14:paraId="32DAB138" w14:textId="77777777" w:rsidR="003810B4" w:rsidRPr="001178E2" w:rsidRDefault="003810B4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8</w:t>
      </w:r>
      <w:r w:rsidRPr="001178E2">
        <w:rPr>
          <w:rFonts w:ascii="Times New Roman" w:eastAsia="MS Mincho" w:hAnsi="Times New Roman" w:cs="Times New Roman"/>
          <w:sz w:val="28"/>
          <w:szCs w:val="28"/>
          <w:lang w:val="x-none" w:eastAsia="x-none"/>
        </w:rPr>
        <w:t>. Выводы организатора публичных слушаний по результатам публичных слушаний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:</w:t>
      </w:r>
    </w:p>
    <w:p w14:paraId="0ACD8A70" w14:textId="3E31B8FF" w:rsidR="00FF6CBF" w:rsidRPr="001178E2" w:rsidRDefault="00FF6CBF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Мнени</w:t>
      </w:r>
      <w:r w:rsidR="00E621F5">
        <w:rPr>
          <w:rFonts w:ascii="Times New Roman" w:eastAsia="MS Mincho" w:hAnsi="Times New Roman" w:cs="Times New Roman"/>
          <w:sz w:val="28"/>
          <w:szCs w:val="28"/>
          <w:lang w:eastAsia="x-none"/>
        </w:rPr>
        <w:t>е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о целесообразности и типичные мнения, содержащие </w:t>
      </w:r>
      <w:r w:rsidRPr="001178E2">
        <w:rPr>
          <w:rFonts w:ascii="Times New Roman" w:eastAsia="MS Mincho" w:hAnsi="Times New Roman" w:cs="Times New Roman"/>
          <w:b/>
          <w:sz w:val="28"/>
          <w:szCs w:val="28"/>
          <w:lang w:eastAsia="x-none"/>
        </w:rPr>
        <w:t>положительную оценку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по вопросам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публичных слушаний - 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высказан</w:t>
      </w:r>
      <w:r w:rsidR="00E621F5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о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br/>
      </w:r>
      <w:r w:rsidR="001178E2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1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 xml:space="preserve"> (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одним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) участник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ом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.</w:t>
      </w:r>
    </w:p>
    <w:p w14:paraId="0A449D0B" w14:textId="77777777" w:rsidR="004F4E22" w:rsidRPr="001178E2" w:rsidRDefault="004F4E22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Мнения, содержащие </w:t>
      </w:r>
      <w:r w:rsidRPr="001178E2">
        <w:rPr>
          <w:rFonts w:ascii="Times New Roman" w:eastAsia="MS Mincho" w:hAnsi="Times New Roman" w:cs="Times New Roman"/>
          <w:b/>
          <w:sz w:val="28"/>
          <w:szCs w:val="28"/>
          <w:lang w:eastAsia="x-none"/>
        </w:rPr>
        <w:t>отрицательную оценку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по вопросам публичных слушаний</w:t>
      </w:r>
      <w:r w:rsidR="003C0DA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-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не высказаны.</w:t>
      </w:r>
    </w:p>
    <w:p w14:paraId="054964E0" w14:textId="77777777" w:rsidR="004F4E22" w:rsidRPr="001178E2" w:rsidRDefault="004F4E22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Предложения по Проекту, рассмотренному на публичных слушаниях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br/>
      </w:r>
      <w:r w:rsidR="005C6BF2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- </w:t>
      </w:r>
      <w:r w:rsidR="00C529BA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не высказаны.</w:t>
      </w:r>
    </w:p>
    <w:p w14:paraId="6BAF897D" w14:textId="77777777" w:rsidR="00C529BA" w:rsidRPr="001178E2" w:rsidRDefault="00C529BA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Организатором публичных слушаний</w:t>
      </w:r>
      <w:r w:rsidR="0018716F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рассмотрены поступившие мнения по Проекту.</w:t>
      </w:r>
    </w:p>
    <w:p w14:paraId="483A6F61" w14:textId="233C7221" w:rsidR="0018716F" w:rsidRPr="001178E2" w:rsidRDefault="0018716F" w:rsidP="00072B00">
      <w:pPr>
        <w:tabs>
          <w:tab w:val="left" w:pos="9781"/>
        </w:tabs>
        <w:spacing w:after="0" w:line="240" w:lineRule="auto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Рассмотренные на публичных слушаниях мнения, высказанные 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1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(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одним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) участником</w:t>
      </w:r>
      <w:r w:rsidR="003C0DA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,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целесообразно учесть.</w:t>
      </w:r>
    </w:p>
    <w:p w14:paraId="04CFB688" w14:textId="77777777" w:rsidR="003810B4" w:rsidRPr="001178E2" w:rsidRDefault="003810B4" w:rsidP="00072B00">
      <w:pPr>
        <w:tabs>
          <w:tab w:val="left" w:pos="9781"/>
        </w:tabs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9. По результатам рассмотрения мнений, замечаний и предложений участников публичных слушаний </w:t>
      </w:r>
      <w:r w:rsidR="00E63A5D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в отношении Проекта 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рекомендуется:</w:t>
      </w:r>
    </w:p>
    <w:p w14:paraId="2F9A2E2A" w14:textId="77777777" w:rsidR="003810B4" w:rsidRPr="001178E2" w:rsidRDefault="003810B4" w:rsidP="00072B00">
      <w:pPr>
        <w:spacing w:before="200"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Calibri" w:hAnsi="Times New Roman" w:cs="Times New Roman"/>
          <w:sz w:val="28"/>
          <w:szCs w:val="28"/>
          <w:lang w:eastAsia="ru-RU"/>
        </w:rPr>
        <w:t>1) Признать публичные слушания состоявшимися.</w:t>
      </w:r>
    </w:p>
    <w:p w14:paraId="48E9C1EC" w14:textId="77777777" w:rsidR="003810B4" w:rsidRPr="001178E2" w:rsidRDefault="003810B4" w:rsidP="00072B00">
      <w:pPr>
        <w:autoSpaceDE w:val="0"/>
        <w:autoSpaceDN w:val="0"/>
        <w:adjustRightInd w:val="0"/>
        <w:spacing w:before="200"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</w:pPr>
      <w:r w:rsidRPr="001178E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2) </w:t>
      </w:r>
      <w:r w:rsidRPr="001178E2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 xml:space="preserve">Принять </w:t>
      </w:r>
      <w:r w:rsidR="00F8548F" w:rsidRPr="001178E2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П</w:t>
      </w:r>
      <w:r w:rsidRPr="001178E2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роект.</w:t>
      </w:r>
    </w:p>
    <w:p w14:paraId="4AC14B35" w14:textId="77777777" w:rsidR="003810B4" w:rsidRPr="001178E2" w:rsidRDefault="003810B4" w:rsidP="00072B00">
      <w:pPr>
        <w:tabs>
          <w:tab w:val="left" w:pos="9781"/>
        </w:tabs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</w:p>
    <w:p w14:paraId="746F0D3D" w14:textId="77777777" w:rsidR="003810B4" w:rsidRPr="001178E2" w:rsidRDefault="003810B4" w:rsidP="003810B4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35BC6F5" w14:textId="77777777" w:rsidR="003810B4" w:rsidRPr="003810B4" w:rsidRDefault="003810B4" w:rsidP="00072B0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14:paraId="52EC9120" w14:textId="48EE3535" w:rsidR="003810B4" w:rsidRPr="003810B4" w:rsidRDefault="003810B4" w:rsidP="00072B00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 xml:space="preserve">Глава сельского поселения </w:t>
      </w:r>
      <w:r w:rsidR="00072B00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Большая Рязань</w:t>
      </w:r>
    </w:p>
    <w:p w14:paraId="58885695" w14:textId="77777777" w:rsidR="003810B4" w:rsidRPr="003810B4" w:rsidRDefault="003810B4" w:rsidP="00072B00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муниципального района Ставропольский</w:t>
      </w:r>
    </w:p>
    <w:p w14:paraId="016E89CB" w14:textId="2F90FA47" w:rsidR="003810B4" w:rsidRPr="003810B4" w:rsidRDefault="003810B4" w:rsidP="00072B00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Самарской области</w:t>
      </w:r>
      <w:r w:rsidRPr="003810B4">
        <w:rPr>
          <w:rFonts w:ascii="Times New Roman" w:eastAsia="Calibri" w:hAnsi="Times New Roman" w:cs="Times New Roman"/>
          <w:kern w:val="32"/>
          <w:lang w:eastAsia="ru-RU"/>
        </w:rPr>
        <w:t xml:space="preserve">                                            </w:t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F8548F">
        <w:rPr>
          <w:rFonts w:ascii="Times New Roman" w:eastAsia="Calibri" w:hAnsi="Times New Roman" w:cs="Times New Roman"/>
          <w:kern w:val="32"/>
          <w:lang w:eastAsia="ru-RU"/>
        </w:rPr>
        <w:tab/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072B00">
        <w:rPr>
          <w:rFonts w:ascii="Times New Roman" w:eastAsia="Calibri" w:hAnsi="Times New Roman" w:cs="Times New Roman"/>
          <w:kern w:val="32"/>
          <w:lang w:eastAsia="ru-RU"/>
        </w:rPr>
        <w:t xml:space="preserve">     </w:t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072B00">
        <w:rPr>
          <w:rFonts w:ascii="Times New Roman" w:eastAsia="Calibri" w:hAnsi="Times New Roman" w:cs="Times New Roman"/>
          <w:kern w:val="32"/>
          <w:lang w:eastAsia="ru-RU"/>
        </w:rPr>
        <w:t xml:space="preserve">        </w:t>
      </w:r>
      <w:bookmarkStart w:id="4" w:name="_GoBack"/>
      <w:bookmarkEnd w:id="4"/>
      <w:r w:rsidR="00072B00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Д.А. Фирстов</w:t>
      </w:r>
    </w:p>
    <w:p w14:paraId="08A8E74C" w14:textId="77777777" w:rsidR="003810B4" w:rsidRPr="005C6BF2" w:rsidRDefault="003810B4" w:rsidP="00072B00">
      <w:pPr>
        <w:spacing w:after="0" w:line="240" w:lineRule="auto"/>
        <w:rPr>
          <w:rFonts w:ascii="Times New Roman" w:eastAsia="Calibri" w:hAnsi="Times New Roman" w:cs="Times New Roman"/>
          <w:i/>
          <w:color w:val="FF0000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lang w:eastAsia="ru-RU"/>
        </w:rPr>
        <w:t xml:space="preserve">                                                 </w:t>
      </w:r>
      <w:r w:rsidR="00D34C10">
        <w:rPr>
          <w:rFonts w:ascii="Times New Roman" w:eastAsia="Calibri" w:hAnsi="Times New Roman" w:cs="Times New Roman"/>
          <w:kern w:val="32"/>
          <w:lang w:eastAsia="ru-RU"/>
        </w:rPr>
        <w:t xml:space="preserve">                                         </w:t>
      </w:r>
      <w:r w:rsidRPr="003810B4">
        <w:rPr>
          <w:rFonts w:ascii="Times New Roman" w:eastAsia="Calibri" w:hAnsi="Times New Roman" w:cs="Times New Roman"/>
          <w:kern w:val="32"/>
          <w:lang w:eastAsia="ru-RU"/>
        </w:rPr>
        <w:t xml:space="preserve">              </w:t>
      </w:r>
      <w:r w:rsidRPr="00D34C10">
        <w:rPr>
          <w:rFonts w:ascii="Times New Roman" w:eastAsia="Calibri" w:hAnsi="Times New Roman" w:cs="Times New Roman"/>
          <w:i/>
          <w:kern w:val="32"/>
          <w:lang w:eastAsia="ru-RU"/>
        </w:rPr>
        <w:t>(</w:t>
      </w:r>
      <w:proofErr w:type="gramStart"/>
      <w:r w:rsidRPr="00D34C10">
        <w:rPr>
          <w:rFonts w:ascii="Times New Roman" w:eastAsia="Calibri" w:hAnsi="Times New Roman" w:cs="Times New Roman"/>
          <w:i/>
          <w:kern w:val="32"/>
          <w:lang w:eastAsia="ru-RU"/>
        </w:rPr>
        <w:t xml:space="preserve">подпись)   </w:t>
      </w:r>
      <w:proofErr w:type="gramEnd"/>
      <w:r w:rsidRPr="00D34C10">
        <w:rPr>
          <w:rFonts w:ascii="Times New Roman" w:eastAsia="Calibri" w:hAnsi="Times New Roman" w:cs="Times New Roman"/>
          <w:i/>
          <w:kern w:val="32"/>
          <w:lang w:eastAsia="ru-RU"/>
        </w:rPr>
        <w:t xml:space="preserve">             </w:t>
      </w:r>
      <w:r w:rsidR="00D34C10">
        <w:rPr>
          <w:rFonts w:ascii="Times New Roman" w:eastAsia="Calibri" w:hAnsi="Times New Roman" w:cs="Times New Roman"/>
          <w:i/>
          <w:kern w:val="32"/>
          <w:lang w:eastAsia="ru-RU"/>
        </w:rPr>
        <w:t xml:space="preserve">            </w:t>
      </w:r>
      <w:r w:rsidRPr="00D34C10">
        <w:rPr>
          <w:rFonts w:ascii="Times New Roman" w:eastAsia="Calibri" w:hAnsi="Times New Roman" w:cs="Times New Roman"/>
          <w:i/>
          <w:kern w:val="32"/>
          <w:lang w:eastAsia="ru-RU"/>
        </w:rPr>
        <w:t xml:space="preserve">  (Ф.И.О.)</w:t>
      </w:r>
      <w:bookmarkEnd w:id="0"/>
      <w:bookmarkEnd w:id="1"/>
    </w:p>
    <w:sectPr w:rsidR="003810B4" w:rsidRPr="005C6BF2" w:rsidSect="00F22486">
      <w:footerReference w:type="default" r:id="rId6"/>
      <w:pgSz w:w="11906" w:h="16838"/>
      <w:pgMar w:top="1134" w:right="850" w:bottom="284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4F1695" w14:textId="77777777" w:rsidR="00CD7A21" w:rsidRDefault="00CD7A21">
      <w:pPr>
        <w:spacing w:after="0" w:line="240" w:lineRule="auto"/>
      </w:pPr>
      <w:r>
        <w:separator/>
      </w:r>
    </w:p>
  </w:endnote>
  <w:endnote w:type="continuationSeparator" w:id="0">
    <w:p w14:paraId="79D55C93" w14:textId="77777777" w:rsidR="00CD7A21" w:rsidRDefault="00CD7A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835F8" w14:textId="77777777" w:rsidR="00C2146D" w:rsidRDefault="00C2146D">
    <w:pPr>
      <w:pStyle w:val="a5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CBD55" w14:textId="77777777" w:rsidR="00CD7A21" w:rsidRDefault="00CD7A21">
      <w:pPr>
        <w:spacing w:after="0" w:line="240" w:lineRule="auto"/>
      </w:pPr>
      <w:r>
        <w:separator/>
      </w:r>
    </w:p>
  </w:footnote>
  <w:footnote w:type="continuationSeparator" w:id="0">
    <w:p w14:paraId="7C875E46" w14:textId="77777777" w:rsidR="00CD7A21" w:rsidRDefault="00CD7A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0B4"/>
    <w:rsid w:val="00041FF7"/>
    <w:rsid w:val="00072B00"/>
    <w:rsid w:val="000D2836"/>
    <w:rsid w:val="001178E2"/>
    <w:rsid w:val="00141B5D"/>
    <w:rsid w:val="00154852"/>
    <w:rsid w:val="0018716F"/>
    <w:rsid w:val="001B7153"/>
    <w:rsid w:val="001D0BB0"/>
    <w:rsid w:val="003810B4"/>
    <w:rsid w:val="003C0DA0"/>
    <w:rsid w:val="003C15BA"/>
    <w:rsid w:val="004975EC"/>
    <w:rsid w:val="004C7DD7"/>
    <w:rsid w:val="004F4E22"/>
    <w:rsid w:val="0050451D"/>
    <w:rsid w:val="00544AE2"/>
    <w:rsid w:val="005C6BF2"/>
    <w:rsid w:val="005F6A03"/>
    <w:rsid w:val="00617958"/>
    <w:rsid w:val="006C2919"/>
    <w:rsid w:val="007E65E9"/>
    <w:rsid w:val="0084486B"/>
    <w:rsid w:val="00AC40A9"/>
    <w:rsid w:val="00AC43C5"/>
    <w:rsid w:val="00B327F4"/>
    <w:rsid w:val="00C2146D"/>
    <w:rsid w:val="00C3536D"/>
    <w:rsid w:val="00C529BA"/>
    <w:rsid w:val="00CC30F7"/>
    <w:rsid w:val="00CD7A21"/>
    <w:rsid w:val="00D34C10"/>
    <w:rsid w:val="00D53DAA"/>
    <w:rsid w:val="00DC0FF3"/>
    <w:rsid w:val="00E621F5"/>
    <w:rsid w:val="00E63A5D"/>
    <w:rsid w:val="00E7445D"/>
    <w:rsid w:val="00F8548F"/>
    <w:rsid w:val="00FF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EBCFD"/>
  <w15:docId w15:val="{04E626FE-7332-4074-9FA7-53C201393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810B4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3810B4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5">
    <w:name w:val="footer"/>
    <w:basedOn w:val="a"/>
    <w:link w:val="a6"/>
    <w:rsid w:val="003810B4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5"/>
    <w:rsid w:val="003810B4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041FF7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dcterms:created xsi:type="dcterms:W3CDTF">2024-12-19T07:39:00Z</dcterms:created>
  <dcterms:modified xsi:type="dcterms:W3CDTF">2025-08-11T07:49:00Z</dcterms:modified>
</cp:coreProperties>
</file>