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34FC4A" w14:textId="77777777" w:rsidR="001956BA" w:rsidRPr="00664A18" w:rsidRDefault="001956BA" w:rsidP="004857F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3EBF9107" w14:textId="77777777" w:rsidR="00664A18" w:rsidRPr="00664A18" w:rsidRDefault="00664A18" w:rsidP="004857FA">
      <w:pPr>
        <w:keepNext/>
        <w:spacing w:after="0" w:line="240" w:lineRule="auto"/>
        <w:ind w:hanging="14"/>
        <w:jc w:val="center"/>
        <w:outlineLvl w:val="0"/>
        <w:rPr>
          <w:rFonts w:ascii="Times New Roman" w:hAnsi="Times New Roman" w:cs="Times New Roman"/>
          <w:bCs/>
          <w:noProof/>
          <w:sz w:val="24"/>
          <w:szCs w:val="24"/>
        </w:rPr>
      </w:pPr>
      <w:r w:rsidRPr="00664A18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5F747513" wp14:editId="183F439D">
            <wp:extent cx="714375" cy="5238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2B93D5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Российская Федерация</w:t>
      </w:r>
    </w:p>
    <w:p w14:paraId="60D3277F" w14:textId="77777777" w:rsidR="00664A18" w:rsidRPr="00664A18" w:rsidRDefault="00664A18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1"/>
          <w:sz w:val="24"/>
          <w:szCs w:val="24"/>
        </w:rPr>
      </w:pPr>
      <w:r w:rsidRPr="00664A18">
        <w:rPr>
          <w:rFonts w:ascii="Times New Roman" w:eastAsia="Arial Unicode MS" w:hAnsi="Times New Roman" w:cs="Times New Roman"/>
          <w:kern w:val="1"/>
          <w:sz w:val="24"/>
          <w:szCs w:val="24"/>
        </w:rPr>
        <w:t>Самарская область</w:t>
      </w:r>
    </w:p>
    <w:p w14:paraId="54C216AD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АДМИНИСТРАЦИЯ </w:t>
      </w:r>
    </w:p>
    <w:p w14:paraId="1F9F1A2A" w14:textId="32C31A21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>СЕЛЬСКОГО ПОСЕЛЕНИЯ Б</w:t>
      </w:r>
      <w:r w:rsidR="00BE1615">
        <w:rPr>
          <w:rFonts w:ascii="Times New Roman" w:eastAsia="Calibri" w:hAnsi="Times New Roman" w:cs="Times New Roman"/>
          <w:bCs/>
          <w:sz w:val="24"/>
          <w:szCs w:val="24"/>
        </w:rPr>
        <w:t>ОЛЬШАЯ РЯЗАНЬ</w:t>
      </w:r>
    </w:p>
    <w:p w14:paraId="7D8F7F96" w14:textId="77777777" w:rsidR="007A0333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 w:rsidRPr="00664A18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</w:t>
      </w:r>
    </w:p>
    <w:p w14:paraId="35BB8DBB" w14:textId="34ECDAB7" w:rsidR="00664A18" w:rsidRPr="00664A18" w:rsidRDefault="00664A18" w:rsidP="004857FA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САМАРСКОЙ ОБЛАСТИ</w:t>
      </w:r>
    </w:p>
    <w:p w14:paraId="64F0F02B" w14:textId="581F30C8" w:rsidR="000056E4" w:rsidRPr="004857FA" w:rsidRDefault="000056E4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1"/>
          <w:sz w:val="16"/>
          <w:szCs w:val="16"/>
        </w:rPr>
      </w:pPr>
    </w:p>
    <w:p w14:paraId="0A3A8DBF" w14:textId="77777777" w:rsidR="00664A18" w:rsidRPr="00152500" w:rsidRDefault="000056E4" w:rsidP="004857FA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</w:pPr>
      <w:r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>РАСПОРЯЖЕНИЕ</w:t>
      </w:r>
      <w:r w:rsidR="00664A18" w:rsidRPr="00152500">
        <w:rPr>
          <w:rFonts w:ascii="Times New Roman" w:eastAsia="Arial Unicode MS" w:hAnsi="Times New Roman" w:cs="Times New Roman"/>
          <w:b/>
          <w:bCs/>
          <w:kern w:val="1"/>
          <w:sz w:val="28"/>
          <w:szCs w:val="28"/>
        </w:rPr>
        <w:t xml:space="preserve">  </w:t>
      </w:r>
    </w:p>
    <w:p w14:paraId="035C8FFD" w14:textId="77777777" w:rsidR="0094677A" w:rsidRDefault="0094677A" w:rsidP="004857FA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Cs/>
          <w:kern w:val="1"/>
          <w:sz w:val="28"/>
          <w:szCs w:val="28"/>
        </w:rPr>
      </w:pPr>
    </w:p>
    <w:p w14:paraId="110C87D9" w14:textId="065A5654" w:rsidR="00664A18" w:rsidRPr="007446C9" w:rsidRDefault="00664A18" w:rsidP="00BE1615">
      <w:pPr>
        <w:widowControl w:val="0"/>
        <w:suppressAutoHyphen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от </w:t>
      </w:r>
      <w:r w:rsidR="0035225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3</w:t>
      </w:r>
      <w:r w:rsidR="007446C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0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</w:t>
      </w:r>
      <w:r w:rsidR="0035225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октя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бря 202</w:t>
      </w:r>
      <w:r w:rsidR="00D562A0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5</w:t>
      </w:r>
      <w:r w:rsidRPr="00364339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 xml:space="preserve"> года                                                                              № </w:t>
      </w:r>
      <w:r w:rsidR="00BE1615">
        <w:rPr>
          <w:rFonts w:ascii="Times New Roman" w:eastAsia="Arial Unicode MS" w:hAnsi="Times New Roman" w:cs="Times New Roman"/>
          <w:bCs/>
          <w:kern w:val="1"/>
          <w:sz w:val="28"/>
          <w:szCs w:val="28"/>
        </w:rPr>
        <w:t>28</w:t>
      </w:r>
    </w:p>
    <w:p w14:paraId="28C44662" w14:textId="77777777" w:rsidR="00664A18" w:rsidRPr="004857FA" w:rsidRDefault="00664A18" w:rsidP="004857FA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0CCCDA12" w14:textId="77777777" w:rsidR="0094677A" w:rsidRPr="004857FA" w:rsidRDefault="0094677A" w:rsidP="00EA30BB">
      <w:pPr>
        <w:suppressAutoHyphens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</w:rPr>
      </w:pPr>
    </w:p>
    <w:p w14:paraId="79714800" w14:textId="77777777" w:rsidR="00BE1615" w:rsidRDefault="00210D08" w:rsidP="00BE161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hAnsi="Times New Roman" w:cs="Times New Roman"/>
          <w:b/>
          <w:sz w:val="28"/>
          <w:szCs w:val="28"/>
        </w:rPr>
        <w:t>О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б утверждении </w:t>
      </w:r>
      <w:r>
        <w:rPr>
          <w:rFonts w:ascii="Times New Roman" w:hAnsi="Times New Roman" w:cs="Times New Roman"/>
          <w:b/>
          <w:sz w:val="28"/>
          <w:szCs w:val="28"/>
        </w:rPr>
        <w:t xml:space="preserve">перечня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ключевых показателей эффективности функционирования </w:t>
      </w:r>
      <w:r>
        <w:rPr>
          <w:rFonts w:ascii="Times New Roman" w:hAnsi="Times New Roman" w:cs="Times New Roman"/>
          <w:b/>
          <w:sz w:val="28"/>
          <w:szCs w:val="28"/>
        </w:rPr>
        <w:t xml:space="preserve">антимонопольного комплаенса 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EA30BB">
        <w:rPr>
          <w:rFonts w:ascii="Times New Roman" w:hAnsi="Times New Roman" w:cs="Times New Roman"/>
          <w:b/>
          <w:sz w:val="28"/>
          <w:szCs w:val="28"/>
        </w:rPr>
        <w:t>Б</w:t>
      </w:r>
      <w:r w:rsidR="00BE1615">
        <w:rPr>
          <w:rFonts w:ascii="Times New Roman" w:hAnsi="Times New Roman" w:cs="Times New Roman"/>
          <w:b/>
          <w:sz w:val="28"/>
          <w:szCs w:val="28"/>
        </w:rPr>
        <w:t>ольшая Рязань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Ставропольский</w:t>
      </w:r>
      <w:r w:rsidRPr="007A4F2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7A4F26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сти 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>на 202</w:t>
      </w:r>
      <w:r w:rsidR="00D562A0">
        <w:rPr>
          <w:rFonts w:ascii="Times New Roman" w:hAnsi="Times New Roman" w:cs="Times New Roman"/>
          <w:b/>
          <w:sz w:val="28"/>
          <w:szCs w:val="28"/>
          <w:lang w:eastAsia="ar-SA"/>
        </w:rPr>
        <w:t>6</w:t>
      </w:r>
      <w:r w:rsidRPr="00EA30BB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p w14:paraId="2BEE1C75" w14:textId="5332CE7C" w:rsidR="00210D08" w:rsidRPr="00BE1615" w:rsidRDefault="00210D08" w:rsidP="00BE161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</w:t>
      </w:r>
      <w:r w:rsidR="00BE1615"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</w:p>
    <w:p w14:paraId="68C68952" w14:textId="67F604AD" w:rsidR="00210D08" w:rsidRPr="0029294B" w:rsidRDefault="00D562A0" w:rsidP="00BE161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29294B">
        <w:rPr>
          <w:rFonts w:ascii="Times New Roman" w:hAnsi="Times New Roman" w:cs="Times New Roman"/>
          <w:b w:val="0"/>
          <w:sz w:val="28"/>
          <w:szCs w:val="28"/>
        </w:rPr>
        <w:t>В</w:t>
      </w:r>
      <w:r w:rsidRPr="0029294B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Федеральн</w:t>
      </w:r>
      <w:r>
        <w:rPr>
          <w:rFonts w:ascii="Times New Roman" w:hAnsi="Times New Roman" w:cs="Times New Roman"/>
          <w:b w:val="0"/>
          <w:sz w:val="28"/>
          <w:szCs w:val="28"/>
        </w:rPr>
        <w:t>ым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закон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ом </w:t>
      </w:r>
      <w:r w:rsidRPr="005D6103">
        <w:rPr>
          <w:rFonts w:ascii="Times New Roman" w:hAnsi="Times New Roman" w:cs="Times New Roman"/>
          <w:b w:val="0"/>
          <w:bCs/>
          <w:sz w:val="28"/>
          <w:szCs w:val="28"/>
        </w:rPr>
        <w:t>от 20.03.2025 № 33-ФЗ «Об общих принципах организации местного самоуправления в единой системе публичной власти»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>, Устав</w:t>
      </w:r>
      <w:r w:rsidR="00EA30BB" w:rsidRPr="00EA30BB">
        <w:rPr>
          <w:rFonts w:ascii="Times New Roman" w:hAnsi="Times New Roman" w:cs="Times New Roman"/>
          <w:b w:val="0"/>
          <w:sz w:val="28"/>
          <w:szCs w:val="28"/>
        </w:rPr>
        <w:t>ом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 xml:space="preserve"> сельского поселения 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области, принят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ым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 xml:space="preserve"> Решением Собрания Представителей сельского поселения 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 xml:space="preserve">  муниципального района Ставропольский Самарской области от 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>10.09.2019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>№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 xml:space="preserve"> 188</w:t>
      </w:r>
      <w:r w:rsidR="00210D08" w:rsidRPr="00EA30BB">
        <w:rPr>
          <w:rFonts w:ascii="Times New Roman" w:hAnsi="Times New Roman" w:cs="Times New Roman"/>
          <w:b w:val="0"/>
          <w:sz w:val="28"/>
          <w:szCs w:val="28"/>
        </w:rPr>
        <w:t>, пунктом 3.3 Положения об организации системы внутреннего</w:t>
      </w:r>
      <w:r w:rsidR="00210D08" w:rsidRPr="0029294B">
        <w:rPr>
          <w:rFonts w:ascii="Times New Roman" w:hAnsi="Times New Roman" w:cs="Times New Roman"/>
          <w:b w:val="0"/>
          <w:sz w:val="28"/>
          <w:szCs w:val="28"/>
        </w:rPr>
        <w:t xml:space="preserve">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>Большая Рязань</w:t>
      </w:r>
      <w:r w:rsidR="00210D08"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 xml:space="preserve">Большая Рязань </w:t>
      </w:r>
      <w:r w:rsidR="00210D08" w:rsidRPr="0029294B">
        <w:rPr>
          <w:rFonts w:ascii="Times New Roman" w:hAnsi="Times New Roman" w:cs="Times New Roman"/>
          <w:b w:val="0"/>
          <w:sz w:val="28"/>
          <w:szCs w:val="28"/>
        </w:rPr>
        <w:t xml:space="preserve">муниципального района Ставропольский Самарской области от 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>22</w:t>
      </w:r>
      <w:r w:rsidR="00EA30BB">
        <w:rPr>
          <w:rFonts w:ascii="Times New Roman" w:hAnsi="Times New Roman" w:cs="Times New Roman"/>
          <w:b w:val="0"/>
          <w:sz w:val="28"/>
          <w:szCs w:val="28"/>
        </w:rPr>
        <w:t xml:space="preserve">.11.2022 </w:t>
      </w:r>
      <w:r w:rsidR="00210D08" w:rsidRPr="0029294B">
        <w:rPr>
          <w:rFonts w:ascii="Times New Roman" w:hAnsi="Times New Roman" w:cs="Times New Roman"/>
          <w:b w:val="0"/>
          <w:sz w:val="28"/>
          <w:szCs w:val="28"/>
        </w:rPr>
        <w:t>№</w:t>
      </w:r>
      <w:r w:rsidR="00BE1615">
        <w:rPr>
          <w:rFonts w:ascii="Times New Roman" w:hAnsi="Times New Roman" w:cs="Times New Roman"/>
          <w:b w:val="0"/>
          <w:sz w:val="28"/>
          <w:szCs w:val="28"/>
        </w:rPr>
        <w:t xml:space="preserve"> 55</w:t>
      </w:r>
      <w:r w:rsidR="00210D08"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238F004F" w14:textId="6C90AABE" w:rsidR="00210D08" w:rsidRDefault="00210D08" w:rsidP="00BE16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 w:rsidR="00BE161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 на 202</w:t>
      </w:r>
      <w:r w:rsidR="00D562A0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 год.</w:t>
      </w:r>
    </w:p>
    <w:p w14:paraId="400B914B" w14:textId="27F2325C" w:rsidR="00210D08" w:rsidRDefault="00210D08" w:rsidP="00BE16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Должностным лицам администрации сельского поселения </w:t>
      </w:r>
      <w:r w:rsidR="00BE161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 w:rsidR="00BE161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антимонопольного комплаенса.</w:t>
      </w:r>
    </w:p>
    <w:p w14:paraId="16D1C5BD" w14:textId="2FF907B5" w:rsidR="00210D08" w:rsidRDefault="00210D08" w:rsidP="00BE16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77A0">
        <w:rPr>
          <w:rFonts w:ascii="Times New Roman" w:hAnsi="Times New Roman" w:cs="Times New Roman"/>
          <w:sz w:val="28"/>
          <w:szCs w:val="28"/>
        </w:rPr>
        <w:t xml:space="preserve">3. </w:t>
      </w: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на официальном сайте администрации сельского поселения </w:t>
      </w:r>
      <w:r w:rsidR="00BE1615">
        <w:rPr>
          <w:rFonts w:ascii="Times New Roman" w:hAnsi="Times New Roman" w:cs="Times New Roman"/>
          <w:sz w:val="28"/>
          <w:szCs w:val="28"/>
        </w:rPr>
        <w:t>Большая Рязань</w:t>
      </w: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информационно-телекоммуникационной сети </w:t>
      </w:r>
      <w:r w:rsidRPr="00BE1615">
        <w:rPr>
          <w:rFonts w:ascii="Times New Roman" w:hAnsi="Times New Roman" w:cs="Times New Roman"/>
          <w:sz w:val="28"/>
          <w:szCs w:val="28"/>
        </w:rPr>
        <w:t>Интернет</w:t>
      </w:r>
      <w:r w:rsidR="00EA30BB" w:rsidRPr="00BE1615">
        <w:rPr>
          <w:rFonts w:ascii="Times New Roman" w:hAnsi="Times New Roman" w:cs="Times New Roman"/>
          <w:sz w:val="28"/>
          <w:szCs w:val="28"/>
        </w:rPr>
        <w:t xml:space="preserve"> </w:t>
      </w:r>
      <w:r w:rsidR="00BE1615" w:rsidRPr="00BE1615">
        <w:rPr>
          <w:rFonts w:ascii="Times New Roman" w:hAnsi="Times New Roman" w:cs="Times New Roman"/>
          <w:sz w:val="28"/>
          <w:szCs w:val="28"/>
        </w:rPr>
        <w:t>(</w:t>
      </w:r>
      <w:hyperlink r:id="rId9" w:history="1"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http</w:t>
        </w:r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://</w:t>
        </w:r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b</w:t>
        </w:r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ryazan</w:t>
        </w:r>
        <w:proofErr w:type="spellEnd"/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stavrsp</w:t>
        </w:r>
        <w:proofErr w:type="spellEnd"/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</w:rPr>
          <w:t>.</w:t>
        </w:r>
        <w:proofErr w:type="spellStart"/>
        <w:r w:rsidR="00BE1615" w:rsidRPr="00BE1615">
          <w:rPr>
            <w:rStyle w:val="af0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EA30BB" w:rsidRPr="00BE1615">
        <w:rPr>
          <w:rStyle w:val="af0"/>
          <w:rFonts w:ascii="Times New Roman" w:hAnsi="Times New Roman" w:cs="Times New Roman"/>
          <w:color w:val="auto"/>
          <w:sz w:val="28"/>
          <w:szCs w:val="28"/>
        </w:rPr>
        <w:t>)</w:t>
      </w:r>
      <w:r w:rsidRPr="00BE1615">
        <w:rPr>
          <w:rFonts w:ascii="Times New Roman" w:hAnsi="Times New Roman" w:cs="Times New Roman"/>
          <w:sz w:val="28"/>
          <w:szCs w:val="28"/>
        </w:rPr>
        <w:t>.</w:t>
      </w:r>
    </w:p>
    <w:p w14:paraId="089B8ED3" w14:textId="77777777" w:rsidR="00210D08" w:rsidRDefault="00210D08" w:rsidP="00BE161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14:paraId="570CC0C7" w14:textId="77777777" w:rsidR="00EA30BB" w:rsidRDefault="00EA30BB" w:rsidP="00EA30B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B4A1FDD" w14:textId="0B70E82C" w:rsidR="00BA13B2" w:rsidRPr="00BE1615" w:rsidRDefault="00A36156" w:rsidP="00BE161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364339">
        <w:rPr>
          <w:rFonts w:ascii="Times New Roman" w:hAnsi="Times New Roman" w:cs="Times New Roman"/>
          <w:sz w:val="28"/>
          <w:szCs w:val="28"/>
        </w:rPr>
        <w:t>Глав</w:t>
      </w:r>
      <w:r w:rsidR="007446C9">
        <w:rPr>
          <w:rFonts w:ascii="Times New Roman" w:hAnsi="Times New Roman" w:cs="Times New Roman"/>
          <w:sz w:val="28"/>
          <w:szCs w:val="28"/>
        </w:rPr>
        <w:t>а</w:t>
      </w:r>
      <w:r w:rsidR="00EC515F" w:rsidRPr="00364339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BE1615">
        <w:rPr>
          <w:rFonts w:ascii="Times New Roman" w:hAnsi="Times New Roman" w:cs="Times New Roman"/>
          <w:sz w:val="28"/>
          <w:szCs w:val="28"/>
        </w:rPr>
        <w:t>Большая Рязань</w:t>
      </w:r>
      <w:r w:rsidR="00EC515F" w:rsidRPr="00364339">
        <w:rPr>
          <w:rFonts w:ascii="Times New Roman" w:hAnsi="Times New Roman" w:cs="Times New Roman"/>
          <w:sz w:val="28"/>
          <w:szCs w:val="28"/>
        </w:rPr>
        <w:tab/>
      </w:r>
      <w:r w:rsidR="00BE1615">
        <w:rPr>
          <w:rFonts w:ascii="Times New Roman" w:hAnsi="Times New Roman" w:cs="Times New Roman"/>
          <w:sz w:val="28"/>
          <w:szCs w:val="28"/>
        </w:rPr>
        <w:tab/>
      </w:r>
      <w:r w:rsidR="00BE1615">
        <w:rPr>
          <w:rFonts w:ascii="Times New Roman" w:hAnsi="Times New Roman" w:cs="Times New Roman"/>
          <w:sz w:val="28"/>
          <w:szCs w:val="28"/>
        </w:rPr>
        <w:tab/>
        <w:t xml:space="preserve">             Д.А. Фирстов</w:t>
      </w:r>
    </w:p>
    <w:p w14:paraId="45B55367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982F1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BA13B2" w:rsidSect="00BE1615">
          <w:headerReference w:type="default" r:id="rId10"/>
          <w:pgSz w:w="11906" w:h="16838"/>
          <w:pgMar w:top="567" w:right="851" w:bottom="851" w:left="1418" w:header="709" w:footer="709" w:gutter="0"/>
          <w:cols w:space="708"/>
          <w:titlePg/>
          <w:docGrid w:linePitch="360"/>
        </w:sect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34"/>
        <w:gridCol w:w="7535"/>
      </w:tblGrid>
      <w:tr w:rsidR="00BA13B2" w14:paraId="17D426BA" w14:textId="77777777" w:rsidTr="00780FF0">
        <w:tc>
          <w:tcPr>
            <w:tcW w:w="7534" w:type="dxa"/>
          </w:tcPr>
          <w:p w14:paraId="08315EE0" w14:textId="77777777" w:rsidR="00BA13B2" w:rsidRDefault="00BA13B2" w:rsidP="00780FF0">
            <w:pPr>
              <w:autoSpaceDE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5" w:type="dxa"/>
          </w:tcPr>
          <w:p w14:paraId="69116CA6" w14:textId="4BDE6D84" w:rsidR="00BA13B2" w:rsidRPr="00640128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Приложение к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E1615"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распоряжению администрации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сельского поселения </w:t>
            </w:r>
            <w:r w:rsidR="00BE161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Большая Рязань 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муниципального района </w:t>
            </w:r>
            <w:r w:rsidR="00BE1615"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 Самарской</w:t>
            </w:r>
            <w:r w:rsidRPr="006401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области</w:t>
            </w:r>
          </w:p>
          <w:p w14:paraId="5C81FBC3" w14:textId="7FC0A202" w:rsidR="00BA13B2" w:rsidRPr="00BE1615" w:rsidRDefault="00BA13B2" w:rsidP="00780FF0">
            <w:pPr>
              <w:autoSpaceDE w:val="0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  <w:lang w:val="en-US"/>
              </w:rPr>
            </w:pPr>
            <w:r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от </w:t>
            </w:r>
            <w:r w:rsidR="00352255"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3</w:t>
            </w:r>
            <w:r w:rsidR="007446C9"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0</w:t>
            </w:r>
            <w:r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.1</w:t>
            </w:r>
            <w:r w:rsidR="00352255"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0</w:t>
            </w:r>
            <w:r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.202</w:t>
            </w:r>
            <w:r w:rsidR="00D562A0"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5</w:t>
            </w:r>
            <w:r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 xml:space="preserve"> № </w:t>
            </w:r>
            <w:r w:rsidR="00BE1615" w:rsidRPr="00BE1615">
              <w:rPr>
                <w:rFonts w:ascii="Times New Roman" w:eastAsia="Times New Roman" w:hAnsi="Times New Roman" w:cs="Times New Roman"/>
                <w:sz w:val="24"/>
                <w:szCs w:val="24"/>
                <w:u w:val="single"/>
              </w:rPr>
              <w:t>28</w:t>
            </w:r>
          </w:p>
          <w:p w14:paraId="01A4516B" w14:textId="77777777" w:rsidR="00BA13B2" w:rsidRDefault="00BA13B2" w:rsidP="00780FF0">
            <w:pPr>
              <w:autoSpaceDE w:val="0"/>
              <w:ind w:left="3102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0DE7188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</w:t>
      </w:r>
    </w:p>
    <w:p w14:paraId="30B64A15" w14:textId="77777777" w:rsidR="00BA13B2" w:rsidRDefault="00BA13B2" w:rsidP="00BA13B2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44D75A" w14:textId="6E739ECD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7A1D51">
        <w:rPr>
          <w:rFonts w:ascii="Times New Roman" w:hAnsi="Times New Roman" w:cs="Times New Roman"/>
          <w:b/>
          <w:sz w:val="28"/>
          <w:szCs w:val="28"/>
        </w:rPr>
        <w:t xml:space="preserve">Перечень ключевых показателей эффективности функционирования в администрации </w:t>
      </w:r>
      <w:r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BE1615">
        <w:rPr>
          <w:rFonts w:ascii="Times New Roman" w:hAnsi="Times New Roman" w:cs="Times New Roman"/>
          <w:b/>
          <w:sz w:val="28"/>
          <w:szCs w:val="28"/>
        </w:rPr>
        <w:t xml:space="preserve">                  Большая Рязань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муниципального района Ставропольский</w:t>
      </w:r>
      <w:r w:rsidRPr="0060466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>Самарской области антимонопольного комплаенса</w:t>
      </w:r>
    </w:p>
    <w:p w14:paraId="58067BB9" w14:textId="388A3955" w:rsidR="00BA13B2" w:rsidRPr="0060466C" w:rsidRDefault="00BA13B2" w:rsidP="00BA13B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eastAsia="ar-SA"/>
        </w:rPr>
        <w:t>202</w:t>
      </w:r>
      <w:r w:rsidR="00D562A0">
        <w:rPr>
          <w:rFonts w:ascii="Times New Roman" w:hAnsi="Times New Roman" w:cs="Times New Roman"/>
          <w:b/>
          <w:sz w:val="28"/>
          <w:szCs w:val="28"/>
          <w:lang w:eastAsia="ar-SA"/>
        </w:rPr>
        <w:t>6</w:t>
      </w:r>
      <w:r w:rsidRPr="0060466C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год</w:t>
      </w:r>
    </w:p>
    <w:tbl>
      <w:tblPr>
        <w:tblW w:w="4985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75"/>
        <w:gridCol w:w="2633"/>
        <w:gridCol w:w="9514"/>
      </w:tblGrid>
      <w:tr w:rsidR="00BA13B2" w:rsidRPr="00B37A8F" w14:paraId="0BE683A2" w14:textId="77777777" w:rsidTr="00780FF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554DB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 показателя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551792" w14:textId="197EE2F0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Целевое значение на </w:t>
            </w:r>
            <w:r w:rsidR="00BE161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2026 </w:t>
            </w:r>
            <w:r w:rsidR="00BE1615"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год</w:t>
            </w:r>
          </w:p>
          <w:p w14:paraId="577616DA" w14:textId="77777777" w:rsidR="00BA13B2" w:rsidRPr="0060466C" w:rsidRDefault="00BA13B2" w:rsidP="00780FF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  <w:p w14:paraId="685788BA" w14:textId="77777777" w:rsidR="00BA13B2" w:rsidRPr="0060466C" w:rsidRDefault="00BA13B2" w:rsidP="00780FF0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5381E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60466C"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 расчета</w:t>
            </w:r>
          </w:p>
        </w:tc>
      </w:tr>
      <w:tr w:rsidR="00BA13B2" w:rsidRPr="00B37A8F" w14:paraId="7C661101" w14:textId="77777777" w:rsidTr="00780FF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4A230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Количество нарушений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E397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F961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5FE4AE0A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=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Квад+Кп+Кпон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, где</w:t>
            </w:r>
          </w:p>
          <w:p w14:paraId="62F5B17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КН-количество нарушений антимонопольного законодательства со стороны администрации;</w:t>
            </w:r>
          </w:p>
          <w:p w14:paraId="06A6EBEB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Квад-количество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CB5523D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К</w:t>
            </w: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320CD04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Кпон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BA13B2" w:rsidRPr="00B37A8F" w14:paraId="6F68F657" w14:textId="77777777" w:rsidTr="00780FF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A74B8C" w14:textId="77777777" w:rsidR="00BA13B2" w:rsidRPr="00B37A8F" w:rsidRDefault="00BA13B2" w:rsidP="00780FF0">
            <w:pPr>
              <w:spacing w:after="0" w:line="240" w:lineRule="auto"/>
              <w:jc w:val="center"/>
              <w:rPr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70A2130" w14:textId="77777777" w:rsidR="00BA13B2" w:rsidRPr="00B37A8F" w:rsidRDefault="00BA13B2" w:rsidP="00780FF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A7F47E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Показатель рассчитывается по формуле:</w:t>
            </w:r>
          </w:p>
          <w:p w14:paraId="185B7F9C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=   </w:t>
            </w: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/ Кноп, где:</w:t>
            </w:r>
          </w:p>
          <w:p w14:paraId="093B44A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41C4E733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Днпа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39E65C08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Кнпа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количество нормативных правовых актов администрации, в которых антимонопольным органом выявлены риски нарушения антимонопольного законодательства (в отчетном периоде);</w:t>
            </w:r>
          </w:p>
          <w:p w14:paraId="2DB40D24" w14:textId="304923BC" w:rsidR="00BA13B2" w:rsidRPr="00BE1615" w:rsidRDefault="00BA13B2" w:rsidP="00BE161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B37A8F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  <w:bookmarkStart w:id="0" w:name="_GoBack"/>
            <w:bookmarkEnd w:id="0"/>
          </w:p>
        </w:tc>
      </w:tr>
      <w:tr w:rsidR="00BA13B2" w:rsidRPr="00B37A8F" w14:paraId="43B3A3E4" w14:textId="77777777" w:rsidTr="00780FF0">
        <w:trPr>
          <w:trHeight w:val="1129"/>
        </w:trPr>
        <w:tc>
          <w:tcPr>
            <w:tcW w:w="1010" w:type="pct"/>
            <w:tcBorders>
              <w:left w:val="single" w:sz="4" w:space="0" w:color="auto"/>
              <w:right w:val="single" w:sz="4" w:space="0" w:color="auto"/>
            </w:tcBorders>
          </w:tcPr>
          <w:p w14:paraId="28BF66C3" w14:textId="77777777" w:rsidR="00BA13B2" w:rsidRPr="00B37A8F" w:rsidRDefault="00BA13B2" w:rsidP="00780FF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Доля проектов муниципальных правовых актов, в которых выявлены риски нарушения антимонопольного законодательства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, процентов</w:t>
            </w:r>
          </w:p>
        </w:tc>
        <w:tc>
          <w:tcPr>
            <w:tcW w:w="865" w:type="pct"/>
            <w:tcBorders>
              <w:left w:val="single" w:sz="4" w:space="0" w:color="auto"/>
              <w:right w:val="single" w:sz="4" w:space="0" w:color="auto"/>
            </w:tcBorders>
          </w:tcPr>
          <w:p w14:paraId="51D603C1" w14:textId="77777777" w:rsidR="00BA13B2" w:rsidRPr="00B37A8F" w:rsidRDefault="00BA13B2" w:rsidP="00780FF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AF6C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 w:rsidRPr="00B37A8F">
              <w:rPr>
                <w:sz w:val="28"/>
                <w:szCs w:val="28"/>
              </w:rPr>
              <w:t>Показатель рассчитывается по формуле:</w:t>
            </w:r>
          </w:p>
          <w:p w14:paraId="2EBB01B2" w14:textId="77777777" w:rsidR="00BA13B2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Дпнпа</w:t>
            </w:r>
            <w:proofErr w:type="spellEnd"/>
            <w:r w:rsidRPr="00B37A8F"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 /</w:t>
            </w:r>
            <w:proofErr w:type="gramEnd"/>
            <w:r w:rsidRPr="00B37A8F">
              <w:rPr>
                <w:sz w:val="28"/>
                <w:szCs w:val="28"/>
              </w:rPr>
              <w:t xml:space="preserve"> Кноп, где:  </w:t>
            </w:r>
          </w:p>
          <w:p w14:paraId="573CE0BB" w14:textId="77777777" w:rsidR="00BA13B2" w:rsidRPr="00B37A8F" w:rsidRDefault="00BA13B2" w:rsidP="00780FF0">
            <w:pPr>
              <w:pStyle w:val="1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55864252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>Дпнпа</w:t>
            </w:r>
            <w:proofErr w:type="spellEnd"/>
            <w:r w:rsidRPr="00B37A8F">
              <w:rPr>
                <w:rFonts w:ascii="Times New Roman" w:hAnsi="Times New Roman" w:cs="Times New Roman"/>
                <w:sz w:val="28"/>
                <w:szCs w:val="28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1AAB1C35" w14:textId="77777777" w:rsidR="00BA13B2" w:rsidRPr="00B37A8F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14:paraId="3165DD9E" w14:textId="77777777" w:rsidR="00BA13B2" w:rsidRPr="00B37A8F" w:rsidRDefault="00BA13B2" w:rsidP="00780FF0">
            <w:pPr>
              <w:pStyle w:val="1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 w:rsidRPr="00B37A8F">
              <w:rPr>
                <w:sz w:val="28"/>
                <w:szCs w:val="28"/>
              </w:rPr>
              <w:t>Кпнпа</w:t>
            </w:r>
            <w:proofErr w:type="spellEnd"/>
            <w:r w:rsidRPr="00B37A8F"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2BF3D15D" w14:textId="77777777" w:rsidR="00BA13B2" w:rsidRPr="00AC76B7" w:rsidRDefault="00BA13B2" w:rsidP="00780FF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>КНоп</w:t>
            </w:r>
            <w:proofErr w:type="spellEnd"/>
            <w:r w:rsidRPr="00AC76B7">
              <w:rPr>
                <w:rFonts w:ascii="Times New Roman" w:hAnsi="Times New Roman" w:cs="Times New Roman"/>
                <w:sz w:val="28"/>
                <w:szCs w:val="28"/>
              </w:rPr>
              <w:t xml:space="preserve"> - общее количество нормативных правовых актов  администрации, разработанных в отчетном периоде.</w:t>
            </w:r>
          </w:p>
        </w:tc>
      </w:tr>
    </w:tbl>
    <w:p w14:paraId="5DA34A20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5FA7D5" w14:textId="77777777" w:rsidR="00BA13B2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B67A08" w14:textId="77777777" w:rsidR="00BA13B2" w:rsidRPr="00093E94" w:rsidRDefault="00BA13B2" w:rsidP="00BA13B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A13B2" w:rsidRPr="00093E94" w:rsidSect="00BA13B2">
      <w:pgSz w:w="16838" w:h="11906" w:orient="landscape"/>
      <w:pgMar w:top="1418" w:right="709" w:bottom="851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FC0BAC" w14:textId="77777777" w:rsidR="00A20933" w:rsidRDefault="00A20933" w:rsidP="00737C3D">
      <w:pPr>
        <w:spacing w:after="0" w:line="240" w:lineRule="auto"/>
      </w:pPr>
      <w:r>
        <w:separator/>
      </w:r>
    </w:p>
  </w:endnote>
  <w:endnote w:type="continuationSeparator" w:id="0">
    <w:p w14:paraId="3D2A58BE" w14:textId="77777777" w:rsidR="00A20933" w:rsidRDefault="00A20933" w:rsidP="00737C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FD1A9D" w14:textId="77777777" w:rsidR="00A20933" w:rsidRDefault="00A20933" w:rsidP="00737C3D">
      <w:pPr>
        <w:spacing w:after="0" w:line="240" w:lineRule="auto"/>
      </w:pPr>
      <w:r>
        <w:separator/>
      </w:r>
    </w:p>
  </w:footnote>
  <w:footnote w:type="continuationSeparator" w:id="0">
    <w:p w14:paraId="17AA8BE3" w14:textId="77777777" w:rsidR="00A20933" w:rsidRDefault="00A20933" w:rsidP="00737C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10847576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40AD339" w14:textId="23D29EC7" w:rsidR="008209A1" w:rsidRPr="00737C3D" w:rsidRDefault="00070B9B">
        <w:pPr>
          <w:pStyle w:val="a4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737C3D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="008209A1" w:rsidRPr="00737C3D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BE1615">
          <w:rPr>
            <w:rFonts w:ascii="Times New Roman" w:hAnsi="Times New Roman" w:cs="Times New Roman"/>
            <w:noProof/>
            <w:sz w:val="24"/>
            <w:szCs w:val="24"/>
          </w:rPr>
          <w:t>3</w:t>
        </w:r>
        <w:r w:rsidRPr="00737C3D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4E560481" w14:textId="77777777" w:rsidR="008209A1" w:rsidRDefault="008209A1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626"/>
    <w:rsid w:val="000056E4"/>
    <w:rsid w:val="000136FA"/>
    <w:rsid w:val="000338DC"/>
    <w:rsid w:val="00051595"/>
    <w:rsid w:val="00064B47"/>
    <w:rsid w:val="00066FC2"/>
    <w:rsid w:val="00070B9B"/>
    <w:rsid w:val="00093E94"/>
    <w:rsid w:val="000B3978"/>
    <w:rsid w:val="000C095D"/>
    <w:rsid w:val="000C2298"/>
    <w:rsid w:val="000C6EFE"/>
    <w:rsid w:val="000D2298"/>
    <w:rsid w:val="000D57E3"/>
    <w:rsid w:val="000F1A39"/>
    <w:rsid w:val="000F2CB6"/>
    <w:rsid w:val="000F7414"/>
    <w:rsid w:val="00123A73"/>
    <w:rsid w:val="00124A8B"/>
    <w:rsid w:val="00126003"/>
    <w:rsid w:val="00137FB5"/>
    <w:rsid w:val="001424B6"/>
    <w:rsid w:val="001427FE"/>
    <w:rsid w:val="001520C5"/>
    <w:rsid w:val="00152500"/>
    <w:rsid w:val="001553D5"/>
    <w:rsid w:val="00182394"/>
    <w:rsid w:val="00187F47"/>
    <w:rsid w:val="001956BA"/>
    <w:rsid w:val="001971A5"/>
    <w:rsid w:val="001A0D5A"/>
    <w:rsid w:val="001A3962"/>
    <w:rsid w:val="001C63B1"/>
    <w:rsid w:val="001D30C0"/>
    <w:rsid w:val="001D3E3D"/>
    <w:rsid w:val="001F0300"/>
    <w:rsid w:val="001F2864"/>
    <w:rsid w:val="001F3E2D"/>
    <w:rsid w:val="001F591A"/>
    <w:rsid w:val="002034D0"/>
    <w:rsid w:val="002053D7"/>
    <w:rsid w:val="00210D08"/>
    <w:rsid w:val="002152AB"/>
    <w:rsid w:val="0022275B"/>
    <w:rsid w:val="00224040"/>
    <w:rsid w:val="00230098"/>
    <w:rsid w:val="00251AE3"/>
    <w:rsid w:val="00260842"/>
    <w:rsid w:val="00267B78"/>
    <w:rsid w:val="00277692"/>
    <w:rsid w:val="00277811"/>
    <w:rsid w:val="00282ED8"/>
    <w:rsid w:val="0028647C"/>
    <w:rsid w:val="002C129F"/>
    <w:rsid w:val="002C622C"/>
    <w:rsid w:val="002D313F"/>
    <w:rsid w:val="002D7100"/>
    <w:rsid w:val="002E5E15"/>
    <w:rsid w:val="002F3613"/>
    <w:rsid w:val="002F651E"/>
    <w:rsid w:val="002F7D18"/>
    <w:rsid w:val="0030286C"/>
    <w:rsid w:val="00304538"/>
    <w:rsid w:val="00305436"/>
    <w:rsid w:val="0031412E"/>
    <w:rsid w:val="003340F7"/>
    <w:rsid w:val="00343B12"/>
    <w:rsid w:val="00352255"/>
    <w:rsid w:val="00355353"/>
    <w:rsid w:val="00364339"/>
    <w:rsid w:val="00365A8C"/>
    <w:rsid w:val="003660BA"/>
    <w:rsid w:val="00366626"/>
    <w:rsid w:val="003751D2"/>
    <w:rsid w:val="0038075B"/>
    <w:rsid w:val="003B02A4"/>
    <w:rsid w:val="003B2DBD"/>
    <w:rsid w:val="003B4A40"/>
    <w:rsid w:val="003C05EB"/>
    <w:rsid w:val="003C5619"/>
    <w:rsid w:val="003D16F2"/>
    <w:rsid w:val="003E1FC0"/>
    <w:rsid w:val="003E4028"/>
    <w:rsid w:val="003F23F0"/>
    <w:rsid w:val="003F4072"/>
    <w:rsid w:val="00400108"/>
    <w:rsid w:val="00417597"/>
    <w:rsid w:val="004237F4"/>
    <w:rsid w:val="00430FDF"/>
    <w:rsid w:val="00431BF0"/>
    <w:rsid w:val="0043252C"/>
    <w:rsid w:val="00437797"/>
    <w:rsid w:val="00442574"/>
    <w:rsid w:val="00456C65"/>
    <w:rsid w:val="0047069A"/>
    <w:rsid w:val="004777EF"/>
    <w:rsid w:val="004857FA"/>
    <w:rsid w:val="004A1DD1"/>
    <w:rsid w:val="004A32E1"/>
    <w:rsid w:val="004B636A"/>
    <w:rsid w:val="004C0760"/>
    <w:rsid w:val="004C119C"/>
    <w:rsid w:val="005171FD"/>
    <w:rsid w:val="00550E51"/>
    <w:rsid w:val="0055423D"/>
    <w:rsid w:val="00555558"/>
    <w:rsid w:val="00555A13"/>
    <w:rsid w:val="00555A25"/>
    <w:rsid w:val="00573356"/>
    <w:rsid w:val="00590167"/>
    <w:rsid w:val="005A5E5C"/>
    <w:rsid w:val="005A666F"/>
    <w:rsid w:val="005B2065"/>
    <w:rsid w:val="005C5FA4"/>
    <w:rsid w:val="005D4DB2"/>
    <w:rsid w:val="005E3CDF"/>
    <w:rsid w:val="005F1C92"/>
    <w:rsid w:val="005F540E"/>
    <w:rsid w:val="00615DC6"/>
    <w:rsid w:val="00644B32"/>
    <w:rsid w:val="00645CC3"/>
    <w:rsid w:val="00646F0A"/>
    <w:rsid w:val="00662BC7"/>
    <w:rsid w:val="00664A18"/>
    <w:rsid w:val="006650DE"/>
    <w:rsid w:val="006702CD"/>
    <w:rsid w:val="00682CA5"/>
    <w:rsid w:val="00684C41"/>
    <w:rsid w:val="0069019E"/>
    <w:rsid w:val="006A57F1"/>
    <w:rsid w:val="006B0B5F"/>
    <w:rsid w:val="006D4CE8"/>
    <w:rsid w:val="006D5F94"/>
    <w:rsid w:val="006F153D"/>
    <w:rsid w:val="006F7DA2"/>
    <w:rsid w:val="00700166"/>
    <w:rsid w:val="00701636"/>
    <w:rsid w:val="00705B80"/>
    <w:rsid w:val="00721E63"/>
    <w:rsid w:val="00735C47"/>
    <w:rsid w:val="00737C3D"/>
    <w:rsid w:val="0074006F"/>
    <w:rsid w:val="007446C9"/>
    <w:rsid w:val="00784D7C"/>
    <w:rsid w:val="007851CB"/>
    <w:rsid w:val="007A0333"/>
    <w:rsid w:val="007B26A8"/>
    <w:rsid w:val="007B31B1"/>
    <w:rsid w:val="007C6A66"/>
    <w:rsid w:val="007C7B7D"/>
    <w:rsid w:val="007D28F0"/>
    <w:rsid w:val="00812D40"/>
    <w:rsid w:val="008209A1"/>
    <w:rsid w:val="00840E49"/>
    <w:rsid w:val="00842E7F"/>
    <w:rsid w:val="008471FF"/>
    <w:rsid w:val="00860DE5"/>
    <w:rsid w:val="00867E6B"/>
    <w:rsid w:val="008752A4"/>
    <w:rsid w:val="0088242A"/>
    <w:rsid w:val="00886DAE"/>
    <w:rsid w:val="008B12B3"/>
    <w:rsid w:val="008B2146"/>
    <w:rsid w:val="008B332F"/>
    <w:rsid w:val="008C34A4"/>
    <w:rsid w:val="008C5CA0"/>
    <w:rsid w:val="008F1EF7"/>
    <w:rsid w:val="00917CF8"/>
    <w:rsid w:val="00925C45"/>
    <w:rsid w:val="00926A2B"/>
    <w:rsid w:val="0093092C"/>
    <w:rsid w:val="009346E8"/>
    <w:rsid w:val="00941F37"/>
    <w:rsid w:val="0094677A"/>
    <w:rsid w:val="009519B6"/>
    <w:rsid w:val="009532BD"/>
    <w:rsid w:val="00954303"/>
    <w:rsid w:val="00961DCF"/>
    <w:rsid w:val="009625E6"/>
    <w:rsid w:val="00974FE3"/>
    <w:rsid w:val="009826CF"/>
    <w:rsid w:val="0098385A"/>
    <w:rsid w:val="00985D23"/>
    <w:rsid w:val="00993B65"/>
    <w:rsid w:val="009A2B3F"/>
    <w:rsid w:val="009B2325"/>
    <w:rsid w:val="009C0D10"/>
    <w:rsid w:val="009C447B"/>
    <w:rsid w:val="009C5473"/>
    <w:rsid w:val="009D5E24"/>
    <w:rsid w:val="009E0D23"/>
    <w:rsid w:val="009E37F0"/>
    <w:rsid w:val="009E5BA2"/>
    <w:rsid w:val="00A20933"/>
    <w:rsid w:val="00A21A76"/>
    <w:rsid w:val="00A33A8F"/>
    <w:rsid w:val="00A36156"/>
    <w:rsid w:val="00A40A1A"/>
    <w:rsid w:val="00A45637"/>
    <w:rsid w:val="00A51530"/>
    <w:rsid w:val="00A54683"/>
    <w:rsid w:val="00A63612"/>
    <w:rsid w:val="00A80D47"/>
    <w:rsid w:val="00A80EBF"/>
    <w:rsid w:val="00A85404"/>
    <w:rsid w:val="00A92B50"/>
    <w:rsid w:val="00AB0189"/>
    <w:rsid w:val="00AB4B1E"/>
    <w:rsid w:val="00AB6C6C"/>
    <w:rsid w:val="00AD2147"/>
    <w:rsid w:val="00AE2146"/>
    <w:rsid w:val="00AF3754"/>
    <w:rsid w:val="00B07443"/>
    <w:rsid w:val="00B121DC"/>
    <w:rsid w:val="00B13D7E"/>
    <w:rsid w:val="00B2498D"/>
    <w:rsid w:val="00B26538"/>
    <w:rsid w:val="00B30386"/>
    <w:rsid w:val="00B31413"/>
    <w:rsid w:val="00B34980"/>
    <w:rsid w:val="00B77472"/>
    <w:rsid w:val="00B81770"/>
    <w:rsid w:val="00B8200D"/>
    <w:rsid w:val="00B8422F"/>
    <w:rsid w:val="00B878D0"/>
    <w:rsid w:val="00B95647"/>
    <w:rsid w:val="00BA00B0"/>
    <w:rsid w:val="00BA13B2"/>
    <w:rsid w:val="00BC1957"/>
    <w:rsid w:val="00BC6062"/>
    <w:rsid w:val="00BD21D4"/>
    <w:rsid w:val="00BD6726"/>
    <w:rsid w:val="00BD7707"/>
    <w:rsid w:val="00BE1615"/>
    <w:rsid w:val="00BF3CA3"/>
    <w:rsid w:val="00BF3E0B"/>
    <w:rsid w:val="00C26FFC"/>
    <w:rsid w:val="00C305A0"/>
    <w:rsid w:val="00C43A82"/>
    <w:rsid w:val="00C44FAD"/>
    <w:rsid w:val="00C64027"/>
    <w:rsid w:val="00C6557F"/>
    <w:rsid w:val="00C8498D"/>
    <w:rsid w:val="00C87926"/>
    <w:rsid w:val="00C90C4A"/>
    <w:rsid w:val="00CA4707"/>
    <w:rsid w:val="00CD0B42"/>
    <w:rsid w:val="00CE59CC"/>
    <w:rsid w:val="00D10B2F"/>
    <w:rsid w:val="00D40353"/>
    <w:rsid w:val="00D45211"/>
    <w:rsid w:val="00D562A0"/>
    <w:rsid w:val="00D64BD5"/>
    <w:rsid w:val="00D823C0"/>
    <w:rsid w:val="00D908F1"/>
    <w:rsid w:val="00DA2A7B"/>
    <w:rsid w:val="00DB04D6"/>
    <w:rsid w:val="00DB7F6F"/>
    <w:rsid w:val="00DC51C3"/>
    <w:rsid w:val="00DC5CE0"/>
    <w:rsid w:val="00DC7F30"/>
    <w:rsid w:val="00DD3084"/>
    <w:rsid w:val="00DD34A8"/>
    <w:rsid w:val="00DD42A8"/>
    <w:rsid w:val="00DE397A"/>
    <w:rsid w:val="00DF2DDD"/>
    <w:rsid w:val="00DF76C3"/>
    <w:rsid w:val="00E02911"/>
    <w:rsid w:val="00E04116"/>
    <w:rsid w:val="00E16469"/>
    <w:rsid w:val="00E22384"/>
    <w:rsid w:val="00E40451"/>
    <w:rsid w:val="00E479B0"/>
    <w:rsid w:val="00E62A7F"/>
    <w:rsid w:val="00E63971"/>
    <w:rsid w:val="00E744F7"/>
    <w:rsid w:val="00E76E13"/>
    <w:rsid w:val="00E76E7A"/>
    <w:rsid w:val="00E778A4"/>
    <w:rsid w:val="00EA29BD"/>
    <w:rsid w:val="00EA30BB"/>
    <w:rsid w:val="00EB5AB7"/>
    <w:rsid w:val="00EC515F"/>
    <w:rsid w:val="00EE38F3"/>
    <w:rsid w:val="00EE762E"/>
    <w:rsid w:val="00F5651D"/>
    <w:rsid w:val="00F64F22"/>
    <w:rsid w:val="00F77046"/>
    <w:rsid w:val="00F80717"/>
    <w:rsid w:val="00F91B4C"/>
    <w:rsid w:val="00FA7F6C"/>
    <w:rsid w:val="00FB0800"/>
    <w:rsid w:val="00FB26A0"/>
    <w:rsid w:val="00FD6212"/>
    <w:rsid w:val="00FE0994"/>
    <w:rsid w:val="00FE79BF"/>
    <w:rsid w:val="00FF434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A9FB50"/>
  <w15:docId w15:val="{A7ADED08-4252-4BD4-8E82-8CF9ED48DB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6662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3">
    <w:name w:val="Table Grid"/>
    <w:basedOn w:val="a1"/>
    <w:uiPriority w:val="59"/>
    <w:rsid w:val="003666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737C3D"/>
  </w:style>
  <w:style w:type="paragraph" w:styleId="a6">
    <w:name w:val="footer"/>
    <w:basedOn w:val="a"/>
    <w:link w:val="a7"/>
    <w:uiPriority w:val="99"/>
    <w:unhideWhenUsed/>
    <w:rsid w:val="00737C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737C3D"/>
  </w:style>
  <w:style w:type="paragraph" w:styleId="a8">
    <w:name w:val="Balloon Text"/>
    <w:basedOn w:val="a"/>
    <w:link w:val="a9"/>
    <w:uiPriority w:val="99"/>
    <w:semiHidden/>
    <w:unhideWhenUsed/>
    <w:rsid w:val="00066F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66FC2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064B47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064B47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064B47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064B47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064B47"/>
    <w:rPr>
      <w:b/>
      <w:bCs/>
      <w:sz w:val="20"/>
      <w:szCs w:val="20"/>
    </w:rPr>
  </w:style>
  <w:style w:type="paragraph" w:styleId="af">
    <w:name w:val="Normal (Web)"/>
    <w:basedOn w:val="a"/>
    <w:uiPriority w:val="99"/>
    <w:unhideWhenUsed/>
    <w:rsid w:val="001956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1956BA"/>
    <w:pPr>
      <w:widowControl w:val="0"/>
      <w:autoSpaceDE w:val="0"/>
      <w:autoSpaceDN w:val="0"/>
      <w:adjustRightInd w:val="0"/>
      <w:spacing w:after="0" w:line="268" w:lineRule="exact"/>
      <w:jc w:val="both"/>
    </w:pPr>
    <w:rPr>
      <w:rFonts w:ascii="Times New Roman" w:eastAsia="Times New Roman" w:hAnsi="Arial" w:cs="Arial"/>
      <w:sz w:val="24"/>
      <w:szCs w:val="24"/>
      <w:lang w:eastAsia="ru-RU"/>
    </w:rPr>
  </w:style>
  <w:style w:type="character" w:customStyle="1" w:styleId="FontStyle13">
    <w:name w:val="Font Style13"/>
    <w:basedOn w:val="a0"/>
    <w:rsid w:val="001956BA"/>
    <w:rPr>
      <w:rFonts w:ascii="Arial" w:hAnsi="Arial" w:cs="Arial"/>
      <w:b/>
      <w:bCs/>
      <w:sz w:val="16"/>
      <w:szCs w:val="16"/>
    </w:rPr>
  </w:style>
  <w:style w:type="character" w:styleId="af0">
    <w:name w:val="Hyperlink"/>
    <w:uiPriority w:val="99"/>
    <w:unhideWhenUsed/>
    <w:rsid w:val="00364339"/>
    <w:rPr>
      <w:color w:val="0000FF"/>
      <w:u w:val="single"/>
    </w:rPr>
  </w:style>
  <w:style w:type="paragraph" w:styleId="af1">
    <w:name w:val="List Paragraph"/>
    <w:basedOn w:val="a"/>
    <w:uiPriority w:val="34"/>
    <w:qFormat/>
    <w:rsid w:val="00A63612"/>
    <w:pPr>
      <w:ind w:left="720"/>
      <w:contextualSpacing/>
    </w:pPr>
  </w:style>
  <w:style w:type="character" w:customStyle="1" w:styleId="af2">
    <w:name w:val="Основной текст_"/>
    <w:basedOn w:val="a0"/>
    <w:link w:val="1"/>
    <w:rsid w:val="00BA13B2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">
    <w:name w:val="Основной текст1"/>
    <w:basedOn w:val="a"/>
    <w:link w:val="af2"/>
    <w:rsid w:val="00BA13B2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321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97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5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163062">
                      <w:marLeft w:val="0"/>
                      <w:marRight w:val="0"/>
                      <w:marTop w:val="933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362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476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83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792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35199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1833248">
                                              <w:marLeft w:val="0"/>
                                              <w:marRight w:val="0"/>
                                              <w:marTop w:val="0"/>
                                              <w:marBottom w:val="183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02261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b.ryazan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24F6C6-B3F0-46A7-BD52-94CFE52E30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Серегина Ольга Вадимовна</dc:creator>
  <cp:lastModifiedBy>User</cp:lastModifiedBy>
  <cp:revision>13</cp:revision>
  <cp:lastPrinted>2025-10-30T07:35:00Z</cp:lastPrinted>
  <dcterms:created xsi:type="dcterms:W3CDTF">2022-11-24T07:57:00Z</dcterms:created>
  <dcterms:modified xsi:type="dcterms:W3CDTF">2025-10-30T07:35:00Z</dcterms:modified>
</cp:coreProperties>
</file>