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52F9B15" w14:textId="7BEEF366" w:rsidR="007011AE" w:rsidRPr="00311F06" w:rsidRDefault="00734877" w:rsidP="00311F06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311F06">
        <w:rPr>
          <w:rFonts w:ascii="Times New Roman" w:hAnsi="Times New Roman" w:cs="Times New Roman"/>
          <w:sz w:val="28"/>
          <w:szCs w:val="28"/>
        </w:rPr>
        <w:t>Форма для отчета за 2024 по обращениям, поступившим в</w:t>
      </w:r>
    </w:p>
    <w:p w14:paraId="724E3870" w14:textId="51D2A53B" w:rsidR="00734877" w:rsidRPr="00311F06" w:rsidRDefault="00734877" w:rsidP="00311F06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311F06">
        <w:rPr>
          <w:rFonts w:ascii="Times New Roman" w:hAnsi="Times New Roman" w:cs="Times New Roman"/>
          <w:sz w:val="28"/>
          <w:szCs w:val="28"/>
        </w:rPr>
        <w:t>с.п</w:t>
      </w:r>
      <w:proofErr w:type="spellEnd"/>
      <w:r w:rsidRPr="00311F06">
        <w:rPr>
          <w:rFonts w:ascii="Times New Roman" w:hAnsi="Times New Roman" w:cs="Times New Roman"/>
          <w:sz w:val="28"/>
          <w:szCs w:val="28"/>
        </w:rPr>
        <w:t>.</w:t>
      </w:r>
      <w:r w:rsidR="00C75DD7">
        <w:rPr>
          <w:rFonts w:ascii="Times New Roman" w:hAnsi="Times New Roman" w:cs="Times New Roman"/>
          <w:sz w:val="28"/>
          <w:szCs w:val="28"/>
        </w:rPr>
        <w:t xml:space="preserve"> Большая Рязань</w:t>
      </w:r>
      <w:r w:rsidR="007011AE" w:rsidRPr="00311F0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1F06">
        <w:rPr>
          <w:rFonts w:ascii="Times New Roman" w:hAnsi="Times New Roman" w:cs="Times New Roman"/>
          <w:sz w:val="28"/>
          <w:szCs w:val="28"/>
        </w:rPr>
        <w:t>м.р</w:t>
      </w:r>
      <w:proofErr w:type="spellEnd"/>
      <w:r w:rsidRPr="00311F06">
        <w:rPr>
          <w:rFonts w:ascii="Times New Roman" w:hAnsi="Times New Roman" w:cs="Times New Roman"/>
          <w:sz w:val="28"/>
          <w:szCs w:val="28"/>
        </w:rPr>
        <w:t xml:space="preserve">. </w:t>
      </w:r>
      <w:r w:rsidR="00C75DD7" w:rsidRPr="00311F06">
        <w:rPr>
          <w:rFonts w:ascii="Times New Roman" w:hAnsi="Times New Roman" w:cs="Times New Roman"/>
          <w:sz w:val="28"/>
          <w:szCs w:val="28"/>
        </w:rPr>
        <w:t>Ставропольский СО</w:t>
      </w:r>
    </w:p>
    <w:p w14:paraId="7A5C7119" w14:textId="77777777" w:rsidR="007011AE" w:rsidRDefault="007011AE">
      <w:pPr>
        <w:rPr>
          <w:rFonts w:ascii="Times New Roman" w:hAnsi="Times New Roman" w:cs="Times New Roman"/>
          <w:sz w:val="32"/>
          <w:szCs w:val="32"/>
        </w:rPr>
      </w:pPr>
    </w:p>
    <w:tbl>
      <w:tblPr>
        <w:tblStyle w:val="a3"/>
        <w:tblW w:w="16302" w:type="dxa"/>
        <w:tblInd w:w="-147" w:type="dxa"/>
        <w:tblLayout w:type="fixed"/>
        <w:tblLook w:val="04A0" w:firstRow="1" w:lastRow="0" w:firstColumn="1" w:lastColumn="0" w:noHBand="0" w:noVBand="1"/>
      </w:tblPr>
      <w:tblGrid>
        <w:gridCol w:w="2534"/>
        <w:gridCol w:w="1788"/>
        <w:gridCol w:w="1757"/>
        <w:gridCol w:w="1006"/>
        <w:gridCol w:w="1788"/>
        <w:gridCol w:w="1757"/>
        <w:gridCol w:w="1164"/>
        <w:gridCol w:w="1788"/>
        <w:gridCol w:w="1757"/>
        <w:gridCol w:w="963"/>
      </w:tblGrid>
      <w:tr w:rsidR="004D5597" w14:paraId="08CBDC73" w14:textId="18F4BECE" w:rsidTr="004D5597">
        <w:tc>
          <w:tcPr>
            <w:tcW w:w="2534" w:type="dxa"/>
            <w:shd w:val="clear" w:color="auto" w:fill="auto"/>
          </w:tcPr>
          <w:p w14:paraId="4CDB6D8E" w14:textId="6C2342A1" w:rsidR="001307E2" w:rsidRPr="00B31B54" w:rsidRDefault="001307E2" w:rsidP="00B31B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31B54">
              <w:rPr>
                <w:rFonts w:ascii="Times New Roman" w:hAnsi="Times New Roman" w:cs="Times New Roman"/>
                <w:sz w:val="24"/>
                <w:szCs w:val="24"/>
              </w:rPr>
              <w:t>Тематика / Ис</w:t>
            </w:r>
            <w:r w:rsidRPr="0095538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точник </w:t>
            </w:r>
            <w:r w:rsidRPr="00B31B54">
              <w:rPr>
                <w:rFonts w:ascii="Times New Roman" w:hAnsi="Times New Roman" w:cs="Times New Roman"/>
                <w:sz w:val="24"/>
                <w:szCs w:val="24"/>
              </w:rPr>
              <w:t>поступления</w:t>
            </w:r>
          </w:p>
        </w:tc>
        <w:tc>
          <w:tcPr>
            <w:tcW w:w="4551" w:type="dxa"/>
            <w:gridSpan w:val="3"/>
          </w:tcPr>
          <w:p w14:paraId="129490DF" w14:textId="77777777" w:rsidR="001307E2" w:rsidRDefault="001307E2" w:rsidP="00B31B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Направленные в сельские поселения (напрямую)</w:t>
            </w:r>
          </w:p>
          <w:p w14:paraId="09495793" w14:textId="77777777" w:rsidR="001307E2" w:rsidRDefault="001307E2" w:rsidP="00B31B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906BF00" w14:textId="336508CB" w:rsidR="001307E2" w:rsidRPr="00906204" w:rsidRDefault="001307E2" w:rsidP="00B31B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709" w:type="dxa"/>
            <w:gridSpan w:val="3"/>
          </w:tcPr>
          <w:p w14:paraId="32DA2862" w14:textId="6DAEBEE7" w:rsidR="001307E2" w:rsidRPr="00906204" w:rsidRDefault="001307E2" w:rsidP="00B31B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Полученные на рассмотрение по компетенции  из администрации района</w:t>
            </w:r>
          </w:p>
        </w:tc>
        <w:tc>
          <w:tcPr>
            <w:tcW w:w="4508" w:type="dxa"/>
            <w:gridSpan w:val="3"/>
          </w:tcPr>
          <w:p w14:paraId="00489804" w14:textId="4E7B360A" w:rsidR="001307E2" w:rsidRPr="00906204" w:rsidRDefault="001307E2" w:rsidP="00B31B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Полученные из прокуратуры</w:t>
            </w:r>
          </w:p>
        </w:tc>
      </w:tr>
      <w:tr w:rsidR="004D5597" w14:paraId="76E5A3DE" w14:textId="7BFC8740" w:rsidTr="004D5597">
        <w:trPr>
          <w:trHeight w:val="180"/>
        </w:trPr>
        <w:tc>
          <w:tcPr>
            <w:tcW w:w="2534" w:type="dxa"/>
            <w:vMerge w:val="restart"/>
            <w:shd w:val="clear" w:color="auto" w:fill="auto"/>
          </w:tcPr>
          <w:p w14:paraId="1626EE92" w14:textId="77777777" w:rsidR="001307E2" w:rsidRDefault="001307E2" w:rsidP="001307E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1224B42" w14:textId="77777777" w:rsidR="001307E2" w:rsidRDefault="001307E2" w:rsidP="001307E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FD4CF7E" w14:textId="54C31A22" w:rsidR="001307E2" w:rsidRPr="00B31B54" w:rsidRDefault="001307E2" w:rsidP="001307E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51" w:type="dxa"/>
            <w:gridSpan w:val="3"/>
          </w:tcPr>
          <w:p w14:paraId="7228D296" w14:textId="1E3295C5" w:rsidR="001307E2" w:rsidRPr="001307E2" w:rsidRDefault="001307E2" w:rsidP="001307E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307E2">
              <w:rPr>
                <w:rFonts w:ascii="Times New Roman" w:hAnsi="Times New Roman" w:cs="Times New Roman"/>
                <w:sz w:val="24"/>
                <w:szCs w:val="24"/>
              </w:rPr>
              <w:t>ВСЕГО ( цифра)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в том числе </w:t>
            </w:r>
          </w:p>
        </w:tc>
        <w:tc>
          <w:tcPr>
            <w:tcW w:w="4709" w:type="dxa"/>
            <w:gridSpan w:val="3"/>
          </w:tcPr>
          <w:p w14:paraId="2323BF14" w14:textId="60879FB6" w:rsidR="001307E2" w:rsidRDefault="001307E2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 w:rsidRPr="001307E2">
              <w:rPr>
                <w:rFonts w:ascii="Times New Roman" w:hAnsi="Times New Roman" w:cs="Times New Roman"/>
                <w:sz w:val="24"/>
                <w:szCs w:val="24"/>
              </w:rPr>
              <w:t>ВСЕГО ( цифра)</w:t>
            </w:r>
          </w:p>
        </w:tc>
        <w:tc>
          <w:tcPr>
            <w:tcW w:w="4508" w:type="dxa"/>
            <w:gridSpan w:val="3"/>
          </w:tcPr>
          <w:p w14:paraId="21DD8C21" w14:textId="3C52DDF1" w:rsidR="001307E2" w:rsidRPr="001307E2" w:rsidRDefault="001307E2" w:rsidP="001307E2">
            <w:pPr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1307E2">
              <w:rPr>
                <w:rFonts w:ascii="Times New Roman" w:hAnsi="Times New Roman" w:cs="Times New Roman"/>
                <w:sz w:val="24"/>
                <w:szCs w:val="24"/>
              </w:rPr>
              <w:t>ВСЕГО ( цифра)</w:t>
            </w:r>
          </w:p>
        </w:tc>
      </w:tr>
      <w:tr w:rsidR="004D5597" w14:paraId="31711F03" w14:textId="5199F2ED" w:rsidTr="004D5597">
        <w:trPr>
          <w:trHeight w:val="240"/>
        </w:trPr>
        <w:tc>
          <w:tcPr>
            <w:tcW w:w="2534" w:type="dxa"/>
            <w:vMerge/>
            <w:shd w:val="clear" w:color="auto" w:fill="auto"/>
          </w:tcPr>
          <w:p w14:paraId="1825C7CE" w14:textId="77777777" w:rsidR="001307E2" w:rsidRPr="00B31B54" w:rsidRDefault="001307E2" w:rsidP="001307E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88" w:type="dxa"/>
          </w:tcPr>
          <w:p w14:paraId="7C6EFB48" w14:textId="736C5030" w:rsidR="001307E2" w:rsidRPr="001307E2" w:rsidRDefault="001307E2" w:rsidP="001307E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307E2">
              <w:rPr>
                <w:rFonts w:ascii="Times New Roman" w:hAnsi="Times New Roman" w:cs="Times New Roman"/>
                <w:sz w:val="24"/>
                <w:szCs w:val="24"/>
              </w:rPr>
              <w:t>Принято положительное решение</w:t>
            </w:r>
          </w:p>
        </w:tc>
        <w:tc>
          <w:tcPr>
            <w:tcW w:w="1757" w:type="dxa"/>
          </w:tcPr>
          <w:p w14:paraId="49665B57" w14:textId="10545026" w:rsidR="001307E2" w:rsidRPr="001307E2" w:rsidRDefault="001307E2" w:rsidP="001307E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307E2">
              <w:rPr>
                <w:rFonts w:ascii="Times New Roman" w:hAnsi="Times New Roman" w:cs="Times New Roman"/>
                <w:sz w:val="24"/>
                <w:szCs w:val="24"/>
              </w:rPr>
              <w:t>Запланировано на иной период</w:t>
            </w:r>
          </w:p>
        </w:tc>
        <w:tc>
          <w:tcPr>
            <w:tcW w:w="1006" w:type="dxa"/>
          </w:tcPr>
          <w:p w14:paraId="261A7137" w14:textId="6D19FBAE" w:rsidR="001307E2" w:rsidRPr="00955382" w:rsidRDefault="00955382" w:rsidP="0013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55382">
              <w:rPr>
                <w:rFonts w:ascii="Times New Roman" w:hAnsi="Times New Roman" w:cs="Times New Roman"/>
                <w:sz w:val="20"/>
                <w:szCs w:val="20"/>
              </w:rPr>
              <w:t>Отказано</w:t>
            </w:r>
          </w:p>
        </w:tc>
        <w:tc>
          <w:tcPr>
            <w:tcW w:w="1788" w:type="dxa"/>
          </w:tcPr>
          <w:p w14:paraId="48AAE401" w14:textId="7B3ED634" w:rsidR="001307E2" w:rsidRDefault="001307E2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 w:rsidRPr="001307E2">
              <w:rPr>
                <w:rFonts w:ascii="Times New Roman" w:hAnsi="Times New Roman" w:cs="Times New Roman"/>
                <w:sz w:val="24"/>
                <w:szCs w:val="24"/>
              </w:rPr>
              <w:t>Принято положительное решение</w:t>
            </w:r>
          </w:p>
        </w:tc>
        <w:tc>
          <w:tcPr>
            <w:tcW w:w="1757" w:type="dxa"/>
          </w:tcPr>
          <w:p w14:paraId="4637441F" w14:textId="570D4C67" w:rsidR="001307E2" w:rsidRDefault="001307E2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 w:rsidRPr="001307E2">
              <w:rPr>
                <w:rFonts w:ascii="Times New Roman" w:hAnsi="Times New Roman" w:cs="Times New Roman"/>
                <w:sz w:val="24"/>
                <w:szCs w:val="24"/>
              </w:rPr>
              <w:t>Запланировано на иной период</w:t>
            </w:r>
          </w:p>
        </w:tc>
        <w:tc>
          <w:tcPr>
            <w:tcW w:w="1164" w:type="dxa"/>
          </w:tcPr>
          <w:p w14:paraId="3B841DFA" w14:textId="42D1942E" w:rsidR="001307E2" w:rsidRPr="00955382" w:rsidRDefault="00955382" w:rsidP="001307E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55382">
              <w:rPr>
                <w:rFonts w:ascii="Times New Roman" w:hAnsi="Times New Roman" w:cs="Times New Roman"/>
                <w:sz w:val="24"/>
                <w:szCs w:val="24"/>
              </w:rPr>
              <w:t>Отказано</w:t>
            </w:r>
          </w:p>
        </w:tc>
        <w:tc>
          <w:tcPr>
            <w:tcW w:w="1788" w:type="dxa"/>
          </w:tcPr>
          <w:p w14:paraId="5EF9D51A" w14:textId="34AC8DAA" w:rsidR="001307E2" w:rsidRDefault="001307E2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 w:rsidRPr="001307E2">
              <w:rPr>
                <w:rFonts w:ascii="Times New Roman" w:hAnsi="Times New Roman" w:cs="Times New Roman"/>
                <w:sz w:val="24"/>
                <w:szCs w:val="24"/>
              </w:rPr>
              <w:t>Принято положительное решение</w:t>
            </w:r>
          </w:p>
        </w:tc>
        <w:tc>
          <w:tcPr>
            <w:tcW w:w="1757" w:type="dxa"/>
          </w:tcPr>
          <w:p w14:paraId="749841B0" w14:textId="3438EBDA" w:rsidR="001307E2" w:rsidRDefault="001307E2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 w:rsidRPr="001307E2">
              <w:rPr>
                <w:rFonts w:ascii="Times New Roman" w:hAnsi="Times New Roman" w:cs="Times New Roman"/>
                <w:sz w:val="24"/>
                <w:szCs w:val="24"/>
              </w:rPr>
              <w:t>Запланировано на иной период</w:t>
            </w:r>
          </w:p>
        </w:tc>
        <w:tc>
          <w:tcPr>
            <w:tcW w:w="963" w:type="dxa"/>
          </w:tcPr>
          <w:p w14:paraId="1A094551" w14:textId="4E0C163C" w:rsidR="001307E2" w:rsidRDefault="00955382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 w:rsidRPr="00955382">
              <w:rPr>
                <w:rFonts w:ascii="Times New Roman" w:hAnsi="Times New Roman" w:cs="Times New Roman"/>
                <w:sz w:val="24"/>
                <w:szCs w:val="24"/>
              </w:rPr>
              <w:t>Отказано</w:t>
            </w:r>
          </w:p>
        </w:tc>
      </w:tr>
      <w:tr w:rsidR="004D5597" w14:paraId="60A7B6C7" w14:textId="77777777" w:rsidTr="004D5597">
        <w:trPr>
          <w:trHeight w:val="1020"/>
        </w:trPr>
        <w:tc>
          <w:tcPr>
            <w:tcW w:w="2534" w:type="dxa"/>
            <w:shd w:val="clear" w:color="auto" w:fill="auto"/>
          </w:tcPr>
          <w:p w14:paraId="696F9FD9" w14:textId="77777777" w:rsidR="001307E2" w:rsidRDefault="001307E2" w:rsidP="001307E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31B54">
              <w:rPr>
                <w:rFonts w:ascii="Times New Roman" w:hAnsi="Times New Roman" w:cs="Times New Roman"/>
                <w:sz w:val="24"/>
                <w:szCs w:val="24"/>
              </w:rPr>
              <w:t>Ремонт дорог</w:t>
            </w:r>
          </w:p>
          <w:p w14:paraId="7A544209" w14:textId="77777777" w:rsidR="001307E2" w:rsidRDefault="001307E2" w:rsidP="001307E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9FD79CE" w14:textId="77777777" w:rsidR="001307E2" w:rsidRPr="00B31B54" w:rsidRDefault="001307E2" w:rsidP="001307E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88" w:type="dxa"/>
          </w:tcPr>
          <w:p w14:paraId="0C36C162" w14:textId="19199936" w:rsidR="001307E2" w:rsidRDefault="00C75DD7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1</w:t>
            </w:r>
          </w:p>
        </w:tc>
        <w:tc>
          <w:tcPr>
            <w:tcW w:w="1757" w:type="dxa"/>
          </w:tcPr>
          <w:p w14:paraId="2BA595A9" w14:textId="061758C1" w:rsidR="001307E2" w:rsidRDefault="00C75DD7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0</w:t>
            </w:r>
          </w:p>
        </w:tc>
        <w:tc>
          <w:tcPr>
            <w:tcW w:w="1006" w:type="dxa"/>
          </w:tcPr>
          <w:p w14:paraId="0A6B2BB2" w14:textId="48B49710" w:rsidR="001307E2" w:rsidRDefault="00C75DD7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0</w:t>
            </w:r>
          </w:p>
        </w:tc>
        <w:tc>
          <w:tcPr>
            <w:tcW w:w="1788" w:type="dxa"/>
          </w:tcPr>
          <w:p w14:paraId="4C780116" w14:textId="53142E6F" w:rsidR="001307E2" w:rsidRDefault="00C75DD7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0</w:t>
            </w:r>
          </w:p>
        </w:tc>
        <w:tc>
          <w:tcPr>
            <w:tcW w:w="1757" w:type="dxa"/>
          </w:tcPr>
          <w:p w14:paraId="32CE9663" w14:textId="48462833" w:rsidR="001307E2" w:rsidRDefault="00C75DD7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0</w:t>
            </w:r>
          </w:p>
        </w:tc>
        <w:tc>
          <w:tcPr>
            <w:tcW w:w="1164" w:type="dxa"/>
          </w:tcPr>
          <w:p w14:paraId="3A6C354C" w14:textId="4680F821" w:rsidR="001307E2" w:rsidRDefault="00C75DD7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0</w:t>
            </w:r>
          </w:p>
        </w:tc>
        <w:tc>
          <w:tcPr>
            <w:tcW w:w="1788" w:type="dxa"/>
          </w:tcPr>
          <w:p w14:paraId="64457C93" w14:textId="5CBBEE64" w:rsidR="001307E2" w:rsidRDefault="00C75DD7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0</w:t>
            </w:r>
          </w:p>
        </w:tc>
        <w:tc>
          <w:tcPr>
            <w:tcW w:w="1757" w:type="dxa"/>
          </w:tcPr>
          <w:p w14:paraId="58C8F6AE" w14:textId="30B55B74" w:rsidR="001307E2" w:rsidRDefault="00C75DD7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1</w:t>
            </w:r>
          </w:p>
        </w:tc>
        <w:tc>
          <w:tcPr>
            <w:tcW w:w="963" w:type="dxa"/>
          </w:tcPr>
          <w:p w14:paraId="30AC64E7" w14:textId="388244E9" w:rsidR="001307E2" w:rsidRDefault="00C75DD7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0</w:t>
            </w:r>
          </w:p>
        </w:tc>
      </w:tr>
      <w:tr w:rsidR="004D5597" w14:paraId="2D2027F0" w14:textId="13A069B0" w:rsidTr="004D5597">
        <w:tc>
          <w:tcPr>
            <w:tcW w:w="2534" w:type="dxa"/>
            <w:shd w:val="clear" w:color="auto" w:fill="auto"/>
          </w:tcPr>
          <w:p w14:paraId="62CC6957" w14:textId="6043C807" w:rsidR="001307E2" w:rsidRPr="00B31B54" w:rsidRDefault="001307E2" w:rsidP="001307E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31B54">
              <w:rPr>
                <w:rFonts w:ascii="Times New Roman" w:hAnsi="Times New Roman" w:cs="Times New Roman"/>
                <w:sz w:val="24"/>
                <w:szCs w:val="24"/>
              </w:rPr>
              <w:t>Уличное освещение</w:t>
            </w:r>
          </w:p>
        </w:tc>
        <w:tc>
          <w:tcPr>
            <w:tcW w:w="1788" w:type="dxa"/>
          </w:tcPr>
          <w:p w14:paraId="56F22BCF" w14:textId="597A39CE" w:rsidR="001307E2" w:rsidRDefault="00C75DD7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15</w:t>
            </w:r>
          </w:p>
        </w:tc>
        <w:tc>
          <w:tcPr>
            <w:tcW w:w="1757" w:type="dxa"/>
          </w:tcPr>
          <w:p w14:paraId="2A1C5343" w14:textId="41086A14" w:rsidR="001307E2" w:rsidRDefault="00C75DD7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3</w:t>
            </w:r>
          </w:p>
        </w:tc>
        <w:tc>
          <w:tcPr>
            <w:tcW w:w="1006" w:type="dxa"/>
          </w:tcPr>
          <w:p w14:paraId="2A855AFD" w14:textId="7ADA5DB9" w:rsidR="001307E2" w:rsidRDefault="00C75DD7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0</w:t>
            </w:r>
          </w:p>
        </w:tc>
        <w:tc>
          <w:tcPr>
            <w:tcW w:w="1788" w:type="dxa"/>
          </w:tcPr>
          <w:p w14:paraId="2387920C" w14:textId="264A87F5" w:rsidR="001307E2" w:rsidRDefault="00C75DD7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0</w:t>
            </w:r>
          </w:p>
        </w:tc>
        <w:tc>
          <w:tcPr>
            <w:tcW w:w="1757" w:type="dxa"/>
          </w:tcPr>
          <w:p w14:paraId="596B7BDF" w14:textId="144E7E53" w:rsidR="001307E2" w:rsidRDefault="00C75DD7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0</w:t>
            </w:r>
          </w:p>
        </w:tc>
        <w:tc>
          <w:tcPr>
            <w:tcW w:w="1164" w:type="dxa"/>
          </w:tcPr>
          <w:p w14:paraId="17F734A1" w14:textId="2250F219" w:rsidR="001307E2" w:rsidRDefault="00C75DD7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0</w:t>
            </w:r>
          </w:p>
        </w:tc>
        <w:tc>
          <w:tcPr>
            <w:tcW w:w="1788" w:type="dxa"/>
          </w:tcPr>
          <w:p w14:paraId="2A884193" w14:textId="1664688D" w:rsidR="001307E2" w:rsidRDefault="00C75DD7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0</w:t>
            </w:r>
          </w:p>
        </w:tc>
        <w:tc>
          <w:tcPr>
            <w:tcW w:w="1757" w:type="dxa"/>
          </w:tcPr>
          <w:p w14:paraId="0BCEC2B7" w14:textId="250B96EE" w:rsidR="001307E2" w:rsidRDefault="00C75DD7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0</w:t>
            </w:r>
          </w:p>
        </w:tc>
        <w:tc>
          <w:tcPr>
            <w:tcW w:w="963" w:type="dxa"/>
          </w:tcPr>
          <w:p w14:paraId="0C032E87" w14:textId="48A9FAA8" w:rsidR="001307E2" w:rsidRDefault="00C75DD7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0</w:t>
            </w:r>
          </w:p>
        </w:tc>
      </w:tr>
      <w:tr w:rsidR="004D5597" w14:paraId="6D71C2AA" w14:textId="37EB504E" w:rsidTr="004D5597">
        <w:tc>
          <w:tcPr>
            <w:tcW w:w="2534" w:type="dxa"/>
            <w:shd w:val="clear" w:color="auto" w:fill="auto"/>
          </w:tcPr>
          <w:p w14:paraId="1EF984F1" w14:textId="77777777" w:rsidR="001307E2" w:rsidRDefault="001307E2" w:rsidP="001307E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31B54">
              <w:rPr>
                <w:rFonts w:ascii="Times New Roman" w:hAnsi="Times New Roman" w:cs="Times New Roman"/>
                <w:sz w:val="24"/>
                <w:szCs w:val="24"/>
              </w:rPr>
              <w:t>Благоустройство территорий (</w:t>
            </w:r>
            <w:proofErr w:type="gramStart"/>
            <w:r w:rsidRPr="00B31B54">
              <w:rPr>
                <w:rFonts w:ascii="Times New Roman" w:hAnsi="Times New Roman" w:cs="Times New Roman"/>
                <w:sz w:val="24"/>
                <w:szCs w:val="24"/>
              </w:rPr>
              <w:t>установка  МАФ</w:t>
            </w:r>
            <w:proofErr w:type="gramEnd"/>
            <w:r w:rsidRPr="00B31B54">
              <w:rPr>
                <w:rFonts w:ascii="Times New Roman" w:hAnsi="Times New Roman" w:cs="Times New Roman"/>
                <w:sz w:val="24"/>
                <w:szCs w:val="24"/>
              </w:rPr>
              <w:t>, спил деревьев, уборка территории в зимнее время, покос травы в летний период)</w:t>
            </w:r>
          </w:p>
          <w:p w14:paraId="45A8DA63" w14:textId="3566AB88" w:rsidR="001307E2" w:rsidRPr="00B31B54" w:rsidRDefault="001307E2" w:rsidP="001307E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88" w:type="dxa"/>
          </w:tcPr>
          <w:p w14:paraId="79CEDB48" w14:textId="5E175AEC" w:rsidR="001307E2" w:rsidRDefault="00C75DD7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0</w:t>
            </w:r>
          </w:p>
        </w:tc>
        <w:tc>
          <w:tcPr>
            <w:tcW w:w="1757" w:type="dxa"/>
          </w:tcPr>
          <w:p w14:paraId="1945EF29" w14:textId="4107F9D5" w:rsidR="001307E2" w:rsidRDefault="00C75DD7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0</w:t>
            </w:r>
          </w:p>
        </w:tc>
        <w:tc>
          <w:tcPr>
            <w:tcW w:w="1006" w:type="dxa"/>
          </w:tcPr>
          <w:p w14:paraId="69E4C065" w14:textId="6A084202" w:rsidR="001307E2" w:rsidRDefault="00C75DD7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0</w:t>
            </w:r>
          </w:p>
        </w:tc>
        <w:tc>
          <w:tcPr>
            <w:tcW w:w="1788" w:type="dxa"/>
          </w:tcPr>
          <w:p w14:paraId="0FBF58C3" w14:textId="59D93A90" w:rsidR="001307E2" w:rsidRDefault="00C75DD7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0</w:t>
            </w:r>
          </w:p>
        </w:tc>
        <w:tc>
          <w:tcPr>
            <w:tcW w:w="1757" w:type="dxa"/>
          </w:tcPr>
          <w:p w14:paraId="2EB80A74" w14:textId="7DA89F78" w:rsidR="001307E2" w:rsidRDefault="00C75DD7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0</w:t>
            </w:r>
          </w:p>
        </w:tc>
        <w:tc>
          <w:tcPr>
            <w:tcW w:w="1164" w:type="dxa"/>
          </w:tcPr>
          <w:p w14:paraId="6BBCFD54" w14:textId="48FAB3C8" w:rsidR="001307E2" w:rsidRDefault="00C75DD7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1</w:t>
            </w:r>
          </w:p>
        </w:tc>
        <w:tc>
          <w:tcPr>
            <w:tcW w:w="1788" w:type="dxa"/>
          </w:tcPr>
          <w:p w14:paraId="20705E94" w14:textId="54CFDCCB" w:rsidR="001307E2" w:rsidRDefault="00C75DD7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0</w:t>
            </w:r>
          </w:p>
        </w:tc>
        <w:tc>
          <w:tcPr>
            <w:tcW w:w="1757" w:type="dxa"/>
          </w:tcPr>
          <w:p w14:paraId="44D3A355" w14:textId="4556291E" w:rsidR="001307E2" w:rsidRDefault="00C75DD7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0</w:t>
            </w:r>
          </w:p>
        </w:tc>
        <w:tc>
          <w:tcPr>
            <w:tcW w:w="963" w:type="dxa"/>
          </w:tcPr>
          <w:p w14:paraId="597498D3" w14:textId="157447C8" w:rsidR="001307E2" w:rsidRDefault="00C75DD7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0</w:t>
            </w:r>
          </w:p>
        </w:tc>
      </w:tr>
      <w:tr w:rsidR="004D5597" w14:paraId="1C1532DF" w14:textId="736623DB" w:rsidTr="004D5597">
        <w:tc>
          <w:tcPr>
            <w:tcW w:w="2534" w:type="dxa"/>
            <w:shd w:val="clear" w:color="auto" w:fill="auto"/>
          </w:tcPr>
          <w:p w14:paraId="0A0B5929" w14:textId="77777777" w:rsidR="001307E2" w:rsidRDefault="001307E2" w:rsidP="001307E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Вопросы экологии</w:t>
            </w:r>
          </w:p>
          <w:p w14:paraId="6E04389F" w14:textId="77777777" w:rsidR="001307E2" w:rsidRDefault="001307E2" w:rsidP="001307E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(установка доп. площадок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ТКО,  несанкционированные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свалки, уборка мусора)</w:t>
            </w:r>
          </w:p>
          <w:p w14:paraId="4045DC22" w14:textId="5C3240EE" w:rsidR="001307E2" w:rsidRPr="00B31B54" w:rsidRDefault="001307E2" w:rsidP="001307E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88" w:type="dxa"/>
          </w:tcPr>
          <w:p w14:paraId="531ADF3D" w14:textId="28F27C01" w:rsidR="001307E2" w:rsidRDefault="00C75DD7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0</w:t>
            </w:r>
          </w:p>
        </w:tc>
        <w:tc>
          <w:tcPr>
            <w:tcW w:w="1757" w:type="dxa"/>
          </w:tcPr>
          <w:p w14:paraId="201FEACA" w14:textId="798BFC9D" w:rsidR="001307E2" w:rsidRDefault="00C75DD7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0</w:t>
            </w:r>
          </w:p>
        </w:tc>
        <w:tc>
          <w:tcPr>
            <w:tcW w:w="1006" w:type="dxa"/>
          </w:tcPr>
          <w:p w14:paraId="736E1D8A" w14:textId="0A671377" w:rsidR="001307E2" w:rsidRDefault="00C75DD7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0</w:t>
            </w:r>
          </w:p>
        </w:tc>
        <w:tc>
          <w:tcPr>
            <w:tcW w:w="1788" w:type="dxa"/>
          </w:tcPr>
          <w:p w14:paraId="48F30DA9" w14:textId="2F627C98" w:rsidR="001307E2" w:rsidRDefault="00C75DD7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0</w:t>
            </w:r>
          </w:p>
        </w:tc>
        <w:tc>
          <w:tcPr>
            <w:tcW w:w="1757" w:type="dxa"/>
          </w:tcPr>
          <w:p w14:paraId="5BF1C1E2" w14:textId="7052AE2E" w:rsidR="001307E2" w:rsidRDefault="00C75DD7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0</w:t>
            </w:r>
          </w:p>
        </w:tc>
        <w:tc>
          <w:tcPr>
            <w:tcW w:w="1164" w:type="dxa"/>
          </w:tcPr>
          <w:p w14:paraId="2BA64698" w14:textId="2EF1082F" w:rsidR="001307E2" w:rsidRDefault="00C75DD7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0</w:t>
            </w:r>
          </w:p>
        </w:tc>
        <w:tc>
          <w:tcPr>
            <w:tcW w:w="1788" w:type="dxa"/>
          </w:tcPr>
          <w:p w14:paraId="33AAE87D" w14:textId="6FD3B515" w:rsidR="001307E2" w:rsidRDefault="00C75DD7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0</w:t>
            </w:r>
          </w:p>
        </w:tc>
        <w:tc>
          <w:tcPr>
            <w:tcW w:w="1757" w:type="dxa"/>
          </w:tcPr>
          <w:p w14:paraId="603673F6" w14:textId="27D6E7CF" w:rsidR="001307E2" w:rsidRDefault="00C75DD7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0</w:t>
            </w:r>
          </w:p>
        </w:tc>
        <w:tc>
          <w:tcPr>
            <w:tcW w:w="963" w:type="dxa"/>
          </w:tcPr>
          <w:p w14:paraId="307A8D8F" w14:textId="7A87A95E" w:rsidR="001307E2" w:rsidRDefault="00C75DD7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0</w:t>
            </w:r>
          </w:p>
        </w:tc>
      </w:tr>
      <w:tr w:rsidR="004D5597" w14:paraId="0FC4353B" w14:textId="75CE2027" w:rsidTr="004D5597">
        <w:tc>
          <w:tcPr>
            <w:tcW w:w="2534" w:type="dxa"/>
            <w:shd w:val="clear" w:color="auto" w:fill="auto"/>
          </w:tcPr>
          <w:p w14:paraId="16735A26" w14:textId="77777777" w:rsidR="001307E2" w:rsidRDefault="001307E2" w:rsidP="001307E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Вопросы водоснабжения</w:t>
            </w:r>
          </w:p>
          <w:p w14:paraId="744D4D0E" w14:textId="4B20B0C0" w:rsidR="001307E2" w:rsidRPr="00B31B54" w:rsidRDefault="001307E2" w:rsidP="001307E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88" w:type="dxa"/>
          </w:tcPr>
          <w:p w14:paraId="54920D31" w14:textId="41796BB1" w:rsidR="001307E2" w:rsidRDefault="00C75DD7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2</w:t>
            </w:r>
          </w:p>
        </w:tc>
        <w:tc>
          <w:tcPr>
            <w:tcW w:w="1757" w:type="dxa"/>
          </w:tcPr>
          <w:p w14:paraId="6D3AB739" w14:textId="6A25388B" w:rsidR="001307E2" w:rsidRDefault="00C75DD7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0</w:t>
            </w:r>
          </w:p>
        </w:tc>
        <w:tc>
          <w:tcPr>
            <w:tcW w:w="1006" w:type="dxa"/>
          </w:tcPr>
          <w:p w14:paraId="40A288AA" w14:textId="30F72522" w:rsidR="001307E2" w:rsidRDefault="00C75DD7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0</w:t>
            </w:r>
          </w:p>
        </w:tc>
        <w:tc>
          <w:tcPr>
            <w:tcW w:w="1788" w:type="dxa"/>
          </w:tcPr>
          <w:p w14:paraId="0210FB6E" w14:textId="14584DC4" w:rsidR="001307E2" w:rsidRDefault="00C75DD7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0</w:t>
            </w:r>
          </w:p>
        </w:tc>
        <w:tc>
          <w:tcPr>
            <w:tcW w:w="1757" w:type="dxa"/>
          </w:tcPr>
          <w:p w14:paraId="738FA4CE" w14:textId="1AAC0576" w:rsidR="001307E2" w:rsidRDefault="00C75DD7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0</w:t>
            </w:r>
          </w:p>
        </w:tc>
        <w:tc>
          <w:tcPr>
            <w:tcW w:w="1164" w:type="dxa"/>
          </w:tcPr>
          <w:p w14:paraId="07A9DEF0" w14:textId="545A4E9E" w:rsidR="001307E2" w:rsidRDefault="00C75DD7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0</w:t>
            </w:r>
          </w:p>
        </w:tc>
        <w:tc>
          <w:tcPr>
            <w:tcW w:w="1788" w:type="dxa"/>
          </w:tcPr>
          <w:p w14:paraId="7C81ADC8" w14:textId="2786D991" w:rsidR="001307E2" w:rsidRDefault="00C75DD7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0</w:t>
            </w:r>
          </w:p>
        </w:tc>
        <w:tc>
          <w:tcPr>
            <w:tcW w:w="1757" w:type="dxa"/>
          </w:tcPr>
          <w:p w14:paraId="65D4E4D7" w14:textId="0092C411" w:rsidR="001307E2" w:rsidRDefault="00C75DD7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1</w:t>
            </w:r>
          </w:p>
        </w:tc>
        <w:tc>
          <w:tcPr>
            <w:tcW w:w="963" w:type="dxa"/>
          </w:tcPr>
          <w:p w14:paraId="7FB46D81" w14:textId="16170621" w:rsidR="001307E2" w:rsidRDefault="00C75DD7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0</w:t>
            </w:r>
          </w:p>
        </w:tc>
      </w:tr>
      <w:tr w:rsidR="004D5597" w14:paraId="4D3FF0F1" w14:textId="644A602D" w:rsidTr="004D5597">
        <w:tc>
          <w:tcPr>
            <w:tcW w:w="2534" w:type="dxa"/>
            <w:shd w:val="clear" w:color="auto" w:fill="auto"/>
          </w:tcPr>
          <w:p w14:paraId="44565403" w14:textId="77777777" w:rsidR="001307E2" w:rsidRDefault="001307E2" w:rsidP="001307E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11F06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Вопросы электроснабжения</w:t>
            </w:r>
          </w:p>
          <w:p w14:paraId="753AC58A" w14:textId="080A10A7" w:rsidR="001307E2" w:rsidRPr="00311F06" w:rsidRDefault="001307E2" w:rsidP="001307E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88" w:type="dxa"/>
          </w:tcPr>
          <w:p w14:paraId="6AB9264F" w14:textId="2C8FF4D7" w:rsidR="001307E2" w:rsidRDefault="00C75DD7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0</w:t>
            </w:r>
          </w:p>
        </w:tc>
        <w:tc>
          <w:tcPr>
            <w:tcW w:w="1757" w:type="dxa"/>
          </w:tcPr>
          <w:p w14:paraId="38D55699" w14:textId="37F46F32" w:rsidR="001307E2" w:rsidRDefault="00C75DD7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0</w:t>
            </w:r>
          </w:p>
        </w:tc>
        <w:tc>
          <w:tcPr>
            <w:tcW w:w="1006" w:type="dxa"/>
          </w:tcPr>
          <w:p w14:paraId="7820209B" w14:textId="29B095CD" w:rsidR="001307E2" w:rsidRDefault="00C75DD7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0</w:t>
            </w:r>
          </w:p>
        </w:tc>
        <w:tc>
          <w:tcPr>
            <w:tcW w:w="1788" w:type="dxa"/>
          </w:tcPr>
          <w:p w14:paraId="5BFF832F" w14:textId="766FAE10" w:rsidR="001307E2" w:rsidRDefault="00C75DD7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0</w:t>
            </w:r>
          </w:p>
        </w:tc>
        <w:tc>
          <w:tcPr>
            <w:tcW w:w="1757" w:type="dxa"/>
          </w:tcPr>
          <w:p w14:paraId="7C3073AB" w14:textId="35759ECA" w:rsidR="001307E2" w:rsidRDefault="00C75DD7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0</w:t>
            </w:r>
          </w:p>
        </w:tc>
        <w:tc>
          <w:tcPr>
            <w:tcW w:w="1164" w:type="dxa"/>
          </w:tcPr>
          <w:p w14:paraId="0C7774C5" w14:textId="7C597256" w:rsidR="001307E2" w:rsidRDefault="00C75DD7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0</w:t>
            </w:r>
          </w:p>
        </w:tc>
        <w:tc>
          <w:tcPr>
            <w:tcW w:w="1788" w:type="dxa"/>
          </w:tcPr>
          <w:p w14:paraId="698E9469" w14:textId="0E844DF9" w:rsidR="001307E2" w:rsidRDefault="00C75DD7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0</w:t>
            </w:r>
          </w:p>
        </w:tc>
        <w:tc>
          <w:tcPr>
            <w:tcW w:w="1757" w:type="dxa"/>
          </w:tcPr>
          <w:p w14:paraId="53B26C22" w14:textId="04AFFF56" w:rsidR="001307E2" w:rsidRDefault="00C75DD7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0</w:t>
            </w:r>
          </w:p>
        </w:tc>
        <w:tc>
          <w:tcPr>
            <w:tcW w:w="963" w:type="dxa"/>
          </w:tcPr>
          <w:p w14:paraId="14589975" w14:textId="6EE32A5B" w:rsidR="001307E2" w:rsidRDefault="00C75DD7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0</w:t>
            </w:r>
          </w:p>
        </w:tc>
      </w:tr>
      <w:tr w:rsidR="004D5597" w14:paraId="7BA199F8" w14:textId="330B09AA" w:rsidTr="004D5597">
        <w:tc>
          <w:tcPr>
            <w:tcW w:w="2534" w:type="dxa"/>
            <w:shd w:val="clear" w:color="auto" w:fill="auto"/>
          </w:tcPr>
          <w:p w14:paraId="0C818BDB" w14:textId="77777777" w:rsidR="001307E2" w:rsidRDefault="001307E2" w:rsidP="001307E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311F06">
              <w:rPr>
                <w:rFonts w:ascii="Times New Roman" w:hAnsi="Times New Roman" w:cs="Times New Roman"/>
                <w:sz w:val="24"/>
                <w:szCs w:val="24"/>
              </w:rPr>
              <w:t>Споры  по</w:t>
            </w:r>
            <w:proofErr w:type="gramEnd"/>
            <w:r w:rsidRPr="00311F06">
              <w:rPr>
                <w:rFonts w:ascii="Times New Roman" w:hAnsi="Times New Roman" w:cs="Times New Roman"/>
                <w:sz w:val="24"/>
                <w:szCs w:val="24"/>
              </w:rPr>
              <w:t xml:space="preserve"> границам земельных участков</w:t>
            </w:r>
          </w:p>
          <w:p w14:paraId="290B2C1D" w14:textId="41DD14A2" w:rsidR="001307E2" w:rsidRPr="00311F06" w:rsidRDefault="001307E2" w:rsidP="001307E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88" w:type="dxa"/>
          </w:tcPr>
          <w:p w14:paraId="2CA827DB" w14:textId="1BDCD408" w:rsidR="001307E2" w:rsidRDefault="00C75DD7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0</w:t>
            </w:r>
          </w:p>
        </w:tc>
        <w:tc>
          <w:tcPr>
            <w:tcW w:w="1757" w:type="dxa"/>
          </w:tcPr>
          <w:p w14:paraId="243472BF" w14:textId="01BEEAD6" w:rsidR="001307E2" w:rsidRDefault="00C75DD7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0</w:t>
            </w:r>
          </w:p>
        </w:tc>
        <w:tc>
          <w:tcPr>
            <w:tcW w:w="1006" w:type="dxa"/>
          </w:tcPr>
          <w:p w14:paraId="222BFD8F" w14:textId="1443C280" w:rsidR="001307E2" w:rsidRDefault="00C75DD7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0</w:t>
            </w:r>
          </w:p>
        </w:tc>
        <w:tc>
          <w:tcPr>
            <w:tcW w:w="1788" w:type="dxa"/>
          </w:tcPr>
          <w:p w14:paraId="4A0DD5CC" w14:textId="0689692B" w:rsidR="001307E2" w:rsidRDefault="00C75DD7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0</w:t>
            </w:r>
          </w:p>
        </w:tc>
        <w:tc>
          <w:tcPr>
            <w:tcW w:w="1757" w:type="dxa"/>
          </w:tcPr>
          <w:p w14:paraId="75FCC347" w14:textId="609457BB" w:rsidR="001307E2" w:rsidRDefault="00C75DD7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0</w:t>
            </w:r>
          </w:p>
        </w:tc>
        <w:tc>
          <w:tcPr>
            <w:tcW w:w="1164" w:type="dxa"/>
          </w:tcPr>
          <w:p w14:paraId="3592782E" w14:textId="35F69B38" w:rsidR="001307E2" w:rsidRDefault="00C75DD7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0</w:t>
            </w:r>
          </w:p>
        </w:tc>
        <w:tc>
          <w:tcPr>
            <w:tcW w:w="1788" w:type="dxa"/>
          </w:tcPr>
          <w:p w14:paraId="47F39027" w14:textId="50AD779A" w:rsidR="001307E2" w:rsidRDefault="00C75DD7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0</w:t>
            </w:r>
          </w:p>
        </w:tc>
        <w:tc>
          <w:tcPr>
            <w:tcW w:w="1757" w:type="dxa"/>
          </w:tcPr>
          <w:p w14:paraId="0B65006A" w14:textId="29D23AFE" w:rsidR="001307E2" w:rsidRDefault="00C75DD7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0</w:t>
            </w:r>
          </w:p>
        </w:tc>
        <w:tc>
          <w:tcPr>
            <w:tcW w:w="963" w:type="dxa"/>
          </w:tcPr>
          <w:p w14:paraId="497E82F1" w14:textId="012DF945" w:rsidR="001307E2" w:rsidRDefault="00C75DD7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0</w:t>
            </w:r>
          </w:p>
        </w:tc>
      </w:tr>
      <w:tr w:rsidR="004D5597" w14:paraId="1E2FD314" w14:textId="763C528C" w:rsidTr="004D5597">
        <w:tc>
          <w:tcPr>
            <w:tcW w:w="2534" w:type="dxa"/>
            <w:shd w:val="clear" w:color="auto" w:fill="auto"/>
          </w:tcPr>
          <w:p w14:paraId="4FF979F2" w14:textId="77777777" w:rsidR="001307E2" w:rsidRDefault="001307E2" w:rsidP="001307E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Отлов безнадзорных животных</w:t>
            </w:r>
          </w:p>
          <w:p w14:paraId="36429865" w14:textId="3BE1EBD7" w:rsidR="001307E2" w:rsidRPr="00311F06" w:rsidRDefault="001307E2" w:rsidP="001307E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88" w:type="dxa"/>
          </w:tcPr>
          <w:p w14:paraId="33DD338F" w14:textId="5BC07B1F" w:rsidR="001307E2" w:rsidRDefault="00C75DD7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2</w:t>
            </w:r>
          </w:p>
        </w:tc>
        <w:tc>
          <w:tcPr>
            <w:tcW w:w="1757" w:type="dxa"/>
          </w:tcPr>
          <w:p w14:paraId="5ADA1108" w14:textId="024030CE" w:rsidR="001307E2" w:rsidRDefault="00C75DD7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0</w:t>
            </w:r>
          </w:p>
        </w:tc>
        <w:tc>
          <w:tcPr>
            <w:tcW w:w="1006" w:type="dxa"/>
          </w:tcPr>
          <w:p w14:paraId="17CE2169" w14:textId="739CF3EC" w:rsidR="001307E2" w:rsidRDefault="00C75DD7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0</w:t>
            </w:r>
          </w:p>
        </w:tc>
        <w:tc>
          <w:tcPr>
            <w:tcW w:w="1788" w:type="dxa"/>
          </w:tcPr>
          <w:p w14:paraId="480FB8C2" w14:textId="6746A191" w:rsidR="001307E2" w:rsidRDefault="00C75DD7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0</w:t>
            </w:r>
          </w:p>
        </w:tc>
        <w:tc>
          <w:tcPr>
            <w:tcW w:w="1757" w:type="dxa"/>
          </w:tcPr>
          <w:p w14:paraId="55BFBB23" w14:textId="1BB119C2" w:rsidR="001307E2" w:rsidRDefault="00C75DD7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0</w:t>
            </w:r>
          </w:p>
        </w:tc>
        <w:tc>
          <w:tcPr>
            <w:tcW w:w="1164" w:type="dxa"/>
          </w:tcPr>
          <w:p w14:paraId="7526E29E" w14:textId="7435F865" w:rsidR="001307E2" w:rsidRDefault="00C75DD7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0</w:t>
            </w:r>
          </w:p>
        </w:tc>
        <w:tc>
          <w:tcPr>
            <w:tcW w:w="1788" w:type="dxa"/>
          </w:tcPr>
          <w:p w14:paraId="75688890" w14:textId="5587417D" w:rsidR="001307E2" w:rsidRDefault="00C75DD7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0</w:t>
            </w:r>
          </w:p>
        </w:tc>
        <w:tc>
          <w:tcPr>
            <w:tcW w:w="1757" w:type="dxa"/>
          </w:tcPr>
          <w:p w14:paraId="79D99D04" w14:textId="40E8298F" w:rsidR="001307E2" w:rsidRDefault="00C75DD7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0</w:t>
            </w:r>
          </w:p>
        </w:tc>
        <w:tc>
          <w:tcPr>
            <w:tcW w:w="963" w:type="dxa"/>
          </w:tcPr>
          <w:p w14:paraId="0337B22F" w14:textId="258F21ED" w:rsidR="001307E2" w:rsidRDefault="00C75DD7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0</w:t>
            </w:r>
            <w:bookmarkStart w:id="0" w:name="_GoBack"/>
            <w:bookmarkEnd w:id="0"/>
          </w:p>
        </w:tc>
      </w:tr>
    </w:tbl>
    <w:p w14:paraId="0B9A7484" w14:textId="77777777" w:rsidR="007011AE" w:rsidRPr="007011AE" w:rsidRDefault="007011AE">
      <w:pPr>
        <w:rPr>
          <w:rFonts w:ascii="Times New Roman" w:hAnsi="Times New Roman" w:cs="Times New Roman"/>
          <w:sz w:val="32"/>
          <w:szCs w:val="32"/>
        </w:rPr>
      </w:pPr>
    </w:p>
    <w:sectPr w:rsidR="007011AE" w:rsidRPr="007011AE" w:rsidSect="00955382">
      <w:pgSz w:w="16838" w:h="11906" w:orient="landscape"/>
      <w:pgMar w:top="709" w:right="1134" w:bottom="850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0F70"/>
    <w:rsid w:val="001307E2"/>
    <w:rsid w:val="002555E1"/>
    <w:rsid w:val="00311F06"/>
    <w:rsid w:val="004D5597"/>
    <w:rsid w:val="005F4745"/>
    <w:rsid w:val="007011AE"/>
    <w:rsid w:val="00715C92"/>
    <w:rsid w:val="00734877"/>
    <w:rsid w:val="00781B61"/>
    <w:rsid w:val="00906204"/>
    <w:rsid w:val="00955382"/>
    <w:rsid w:val="00B31B54"/>
    <w:rsid w:val="00C75DD7"/>
    <w:rsid w:val="00F7326E"/>
    <w:rsid w:val="00FA0F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D54DC6"/>
  <w15:chartTrackingRefBased/>
  <w15:docId w15:val="{2A8ECB65-4F1F-4D23-BC07-124A6D6EAF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7011A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158</Words>
  <Characters>902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2024-12-11T05:00:00Z</dcterms:created>
  <dcterms:modified xsi:type="dcterms:W3CDTF">2025-01-09T06:10:00Z</dcterms:modified>
</cp:coreProperties>
</file>