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4557" w:rsidRDefault="001E4557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4557" w:rsidRDefault="001E4557" w:rsidP="00EE2127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E4557" w:rsidRDefault="00485B71" w:rsidP="00EE2127">
      <w:pPr>
        <w:ind w:left="5400" w:hanging="5684"/>
        <w:jc w:val="center"/>
      </w:pPr>
      <w:r>
        <w:rPr>
          <w:noProof/>
          <w:lang w:eastAsia="ru-RU"/>
        </w:rPr>
        <w:drawing>
          <wp:inline distT="0" distB="0" distL="0" distR="0">
            <wp:extent cx="762000" cy="68707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87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4557" w:rsidRDefault="00485B71" w:rsidP="00EE2127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1E4557" w:rsidRDefault="00485B71" w:rsidP="00EE2127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1E4557" w:rsidRDefault="001E4557" w:rsidP="00EE2127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1E4557" w:rsidRDefault="00F0660A" w:rsidP="00EE2127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>АДМИНИСТРАЦИЯ СЕЛЬСКОГО</w:t>
      </w:r>
      <w:r w:rsidR="00485B71">
        <w:rPr>
          <w:rFonts w:ascii="Times New Roman" w:hAnsi="Times New Roman" w:cs="Times New Roman"/>
          <w:sz w:val="24"/>
          <w:szCs w:val="24"/>
        </w:rPr>
        <w:t xml:space="preserve">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1E4557" w:rsidRDefault="00485B71" w:rsidP="00EE212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4557" w:rsidRDefault="00485B71" w:rsidP="00EE2127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E4557" w:rsidRDefault="001E4557" w:rsidP="00EE212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1E4557" w:rsidRDefault="00485B71" w:rsidP="00EE212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ПОСТАНОВЛЕНИЕ</w:t>
      </w:r>
    </w:p>
    <w:p w:rsidR="001E4557" w:rsidRDefault="00EE2127" w:rsidP="00EE2127">
      <w:pPr>
        <w:spacing w:after="0" w:line="240" w:lineRule="auto"/>
        <w:ind w:firstLine="707"/>
        <w:jc w:val="center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03.07.</w:t>
      </w:r>
      <w:r w:rsid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2024</w:t>
      </w:r>
      <w:r w:rsidR="00195BE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485B71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</w:t>
      </w:r>
      <w:r w:rsidR="00195BE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  <w:r w:rsidR="00485B71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   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         </w:t>
      </w:r>
      <w:r w:rsidR="00485B71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         №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42</w:t>
      </w:r>
    </w:p>
    <w:p w:rsidR="001E4557" w:rsidRDefault="001E4557" w:rsidP="00EE212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6B77E7" w:rsidRPr="00876B74" w:rsidRDefault="00876B74" w:rsidP="006B77E7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</w:pPr>
      <w:bookmarkStart w:id="0" w:name="_GoBack"/>
      <w:r w:rsidRPr="00876B74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О внесении изменений в постановление администрации сельского поселения Большая Рязань муниципального района Ставропол</w:t>
      </w:r>
      <w:r w:rsidR="000A6D93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ьский Самарской области от 13.05</w:t>
      </w:r>
      <w:r w:rsidRPr="00876B74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.2021 № 21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</w:r>
      <w:r w:rsidR="00D7341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»</w:t>
      </w:r>
    </w:p>
    <w:bookmarkEnd w:id="0"/>
    <w:p w:rsidR="00876B74" w:rsidRPr="006B77E7" w:rsidRDefault="00876B74" w:rsidP="006B77E7">
      <w:pPr>
        <w:spacing w:after="0" w:line="240" w:lineRule="auto"/>
        <w:ind w:firstLine="709"/>
        <w:jc w:val="center"/>
        <w:rPr>
          <w:sz w:val="26"/>
          <w:szCs w:val="26"/>
        </w:rPr>
      </w:pPr>
    </w:p>
    <w:p w:rsidR="001E4557" w:rsidRPr="006B77E7" w:rsidRDefault="006B77E7" w:rsidP="006B77E7">
      <w:pPr>
        <w:pStyle w:val="Standard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Рассмотрев протест Самарской межрайонной природоохранной прокуратуры от 06.06.2024 № 02-07-2024/Прдп98-24-20000210, руководствуясь Федеральным законом от 27.07.2010 № 210-ФЗ «Об организации предоставления государственных и муниципальных услуг»,  Федеральным законом </w:t>
      </w:r>
      <w:hyperlink r:id="rId6" w:history="1">
        <w:r w:rsidRPr="006B77E7">
          <w:rPr>
            <w:rFonts w:ascii="Times New Roman" w:hAnsi="Times New Roman" w:cs="Times New Roman"/>
            <w:sz w:val="26"/>
            <w:szCs w:val="26"/>
          </w:rPr>
          <w:t>от 06.10.2003</w:t>
        </w:r>
      </w:hyperlink>
      <w:hyperlink r:id="rId7" w:history="1">
        <w:r w:rsidRPr="006B77E7">
          <w:rPr>
            <w:rFonts w:ascii="Times New Roman" w:hAnsi="Times New Roman" w:cs="Times New Roman"/>
            <w:sz w:val="26"/>
            <w:szCs w:val="26"/>
          </w:rPr>
          <w:t xml:space="preserve"> </w:t>
        </w:r>
        <w:r w:rsidR="000A6D93">
          <w:rPr>
            <w:rFonts w:ascii="Times New Roman" w:hAnsi="Times New Roman" w:cs="Times New Roman"/>
            <w:sz w:val="26"/>
            <w:szCs w:val="26"/>
          </w:rPr>
          <w:t xml:space="preserve">                  </w:t>
        </w:r>
        <w:r w:rsidRPr="006B77E7">
          <w:rPr>
            <w:rFonts w:ascii="Times New Roman" w:hAnsi="Times New Roman" w:cs="Times New Roman"/>
            <w:sz w:val="26"/>
            <w:szCs w:val="26"/>
          </w:rPr>
          <w:t>№ 131-ФЗ</w:t>
        </w:r>
      </w:hyperlink>
      <w:r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«Об общих принципах организации местного самоуправления в Российской Федерации», Водным кодексом Российской Федерации, </w:t>
      </w:r>
      <w:hyperlink r:id="rId8" w:tgtFrame="_blank">
        <w:r w:rsidR="00485B71" w:rsidRPr="006B77E7">
          <w:rPr>
            <w:rFonts w:ascii="Times New Roman" w:eastAsia="Times New Roman" w:hAnsi="Times New Roman" w:cs="Times New Roman"/>
            <w:color w:val="000000"/>
            <w:sz w:val="26"/>
            <w:szCs w:val="26"/>
            <w:lang w:eastAsia="ru-RU"/>
          </w:rPr>
          <w:t>Уставом</w:t>
        </w:r>
      </w:hyperlink>
      <w:r w:rsidR="00485B71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сельского  поселения </w:t>
      </w:r>
      <w:r w:rsidR="00F0660A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Большая Рязань</w:t>
      </w:r>
      <w:r w:rsidR="00485B71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муниципального района Ставропольский Самарской области, в целях повышения качества и доступности предоставляемых муниципальных услуг, администрация сельского поселения </w:t>
      </w:r>
      <w:r w:rsidR="00F0660A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Большая Рязань</w:t>
      </w:r>
      <w:r w:rsidR="00065641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485B71"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муниципального района Ставропольский  Самарской области</w:t>
      </w:r>
    </w:p>
    <w:p w:rsidR="00065641" w:rsidRPr="006B77E7" w:rsidRDefault="00065641">
      <w:pPr>
        <w:spacing w:after="0" w:line="240" w:lineRule="auto"/>
        <w:ind w:firstLine="709"/>
        <w:jc w:val="both"/>
        <w:rPr>
          <w:sz w:val="26"/>
          <w:szCs w:val="26"/>
        </w:rPr>
      </w:pPr>
    </w:p>
    <w:p w:rsidR="001E4557" w:rsidRDefault="00485B71">
      <w:pPr>
        <w:ind w:firstLine="567"/>
        <w:jc w:val="center"/>
      </w:pPr>
      <w:r>
        <w:rPr>
          <w:rFonts w:ascii="Times New Roman" w:hAnsi="Times New Roman"/>
          <w:sz w:val="28"/>
          <w:szCs w:val="28"/>
        </w:rPr>
        <w:t>ПОСТАНОВЛЯЕТ:</w:t>
      </w:r>
    </w:p>
    <w:p w:rsidR="001E4557" w:rsidRPr="00876B74" w:rsidRDefault="001E455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6B77E7" w:rsidRPr="00876B74" w:rsidRDefault="00876B74" w:rsidP="006B77E7">
      <w:pPr>
        <w:pStyle w:val="ab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76B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Внести в постановление администрации сельского поселения Большая Рязань муниципального района Ставропол</w:t>
      </w:r>
      <w:r w:rsidR="000A6D9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ьский Самарской области от 13.05</w:t>
      </w:r>
      <w:r w:rsidRPr="00876B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.2021 № 21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</w:r>
      <w:r w:rsidR="006B77E7" w:rsidRPr="00876B7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 следующие изменения:</w:t>
      </w:r>
    </w:p>
    <w:p w:rsidR="006B77E7" w:rsidRDefault="006B77E7" w:rsidP="006B77E7">
      <w:pPr>
        <w:pStyle w:val="Standard"/>
        <w:spacing w:after="0"/>
        <w:ind w:firstLine="567"/>
        <w:jc w:val="both"/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1.1. 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Пункт 2.7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изложить в новой редакции: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«</w:t>
      </w:r>
      <w:r>
        <w:rPr>
          <w:rFonts w:ascii="Times New Roman CYR" w:eastAsia="Times New Roman" w:hAnsi="Times New Roman CYR" w:cs="Times New Roman CYR"/>
          <w:sz w:val="26"/>
          <w:szCs w:val="26"/>
        </w:rPr>
        <w:t>2.7. Исчерпывающий перечень оснований для отказа в приеме документов, необходимых для предоставления муниципальной услуги: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заявление подано в орган местного самоуправления, в полномочия которого не входит предоставление муниципальной услуги;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lastRenderedPageBreak/>
        <w:t>- представление неполного комплекта документов, необходимых                                для предоставления муниципальной услуги;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представленные заявителем документы утратили силу на момент обращения за предоставлением муниципальной услуги;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представленные заявителем документы содержат подчистки и исправления текста, не заверенные в порядке, установленном законодательством Российской Федерации;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муниципальной услуги;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неполное заполнение полей в форме заявления, в том числе в интерактивной форме заявления на Едином портале;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подача запроса о предоставлении муниципальной услуги и документов, необходимых для предоставления муниципальной услуги, в электронной форме                      с нарушением установленных требований;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несоблюдение установленных статьей 11 Федерального закона от 06.04.2011 № 63-ФЗ «Об электронной подписи» условий признания действительности, усиленной квалифицированной электронной подписи.</w:t>
      </w:r>
    </w:p>
    <w:p w:rsidR="006B77E7" w:rsidRDefault="006B77E7" w:rsidP="006B77E7">
      <w:pPr>
        <w:pStyle w:val="Standard"/>
        <w:spacing w:after="0" w:line="240" w:lineRule="auto"/>
        <w:ind w:firstLine="567"/>
      </w:pPr>
      <w:r>
        <w:rPr>
          <w:rFonts w:ascii="Times New Roman CYR" w:eastAsia="Times New Roman" w:hAnsi="Times New Roman CYR" w:cs="Times New Roman CYR"/>
          <w:sz w:val="26"/>
          <w:szCs w:val="26"/>
        </w:rPr>
        <w:t>2.7.1. Основания для приостановления предоставления муниципальной услуги не предусмотрены.»;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 xml:space="preserve">1.2. </w:t>
      </w:r>
      <w:r>
        <w:rPr>
          <w:rFonts w:ascii="Times New Roman CYR" w:eastAsia="Times New Roman" w:hAnsi="Times New Roman CYR" w:cs="Times New Roman CYR"/>
          <w:b/>
          <w:sz w:val="26"/>
          <w:szCs w:val="26"/>
        </w:rPr>
        <w:t>Пункт 2.8.</w:t>
      </w:r>
      <w:r>
        <w:rPr>
          <w:rFonts w:ascii="Times New Roman CYR" w:eastAsia="Times New Roman" w:hAnsi="Times New Roman CYR" w:cs="Times New Roman CYR"/>
          <w:sz w:val="26"/>
          <w:szCs w:val="26"/>
        </w:rPr>
        <w:t xml:space="preserve"> изложить в следующей редакции: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«2.8. Исчерпывающий перечень оснований для отказа в предоставлении муниципальной услуги: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наличие противоречивых сведений в заявлении и приложенных к нему документах;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несоответствие информации, которая содержится в документах и сведениях, представленных заявителем, данным, полученным в результате межведомственного электронного взаимодействия;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несоответствие документов, представляемых заявителем, по форме или содержанию требованиям законодательства Российской Федерации;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запрос подан неуполномоченным лицом;</w:t>
      </w:r>
    </w:p>
    <w:p w:rsidR="006B77E7" w:rsidRDefault="006B77E7" w:rsidP="006B77E7">
      <w:pPr>
        <w:pStyle w:val="Standard"/>
        <w:spacing w:after="0" w:line="240" w:lineRule="auto"/>
        <w:ind w:firstLine="567"/>
        <w:jc w:val="both"/>
      </w:pPr>
      <w:r>
        <w:rPr>
          <w:rFonts w:ascii="Times New Roman CYR" w:eastAsia="Times New Roman" w:hAnsi="Times New Roman CYR" w:cs="Times New Roman CYR"/>
          <w:sz w:val="26"/>
          <w:szCs w:val="26"/>
        </w:rPr>
        <w:t>- в случае если, заявление содержит вопросы, не подпадающие под действие Административного регламента.</w:t>
      </w:r>
    </w:p>
    <w:p w:rsidR="006B77E7" w:rsidRPr="006B77E7" w:rsidRDefault="006B77E7" w:rsidP="006B77E7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6B77E7">
        <w:rPr>
          <w:rFonts w:ascii="Times New Roman" w:eastAsia="Times New Roman" w:hAnsi="Times New Roman" w:cs="Times New Roman"/>
          <w:sz w:val="26"/>
          <w:szCs w:val="26"/>
        </w:rPr>
        <w:t>Отказ в предоставлении услуги, не препятствует повторному обращению.»;</w:t>
      </w:r>
    </w:p>
    <w:p w:rsidR="006B77E7" w:rsidRPr="006B77E7" w:rsidRDefault="006B77E7" w:rsidP="006B77E7">
      <w:pPr>
        <w:pStyle w:val="ab"/>
        <w:numPr>
          <w:ilvl w:val="1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6B77E7">
        <w:rPr>
          <w:rFonts w:ascii="Times New Roman" w:eastAsia="Times New Roman" w:hAnsi="Times New Roman" w:cs="Times New Roman"/>
          <w:b/>
          <w:sz w:val="26"/>
          <w:szCs w:val="26"/>
        </w:rPr>
        <w:t>Пункт 2.9.</w:t>
      </w:r>
      <w:r w:rsidRPr="006B77E7">
        <w:rPr>
          <w:rFonts w:ascii="Times New Roman" w:eastAsia="Times New Roman" w:hAnsi="Times New Roman" w:cs="Times New Roman"/>
          <w:sz w:val="26"/>
          <w:szCs w:val="26"/>
        </w:rPr>
        <w:t xml:space="preserve"> «Исчерпывающий перечень оснований для отказа                                  в предоставлении муниципальной услуги» признать утратившим силу.</w:t>
      </w:r>
    </w:p>
    <w:p w:rsidR="006B77E7" w:rsidRPr="006B77E7" w:rsidRDefault="006B77E7" w:rsidP="006B77E7">
      <w:pPr>
        <w:pStyle w:val="ab"/>
        <w:numPr>
          <w:ilvl w:val="1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6B77E7">
        <w:rPr>
          <w:rFonts w:ascii="Times New Roman" w:hAnsi="Times New Roman" w:cs="Times New Roman"/>
          <w:b/>
          <w:color w:val="000000"/>
          <w:sz w:val="26"/>
          <w:szCs w:val="26"/>
        </w:rPr>
        <w:t>В пункте 2.12.2</w:t>
      </w:r>
      <w:r w:rsidRPr="006B77E7">
        <w:rPr>
          <w:rFonts w:ascii="Times New Roman" w:hAnsi="Times New Roman" w:cs="Times New Roman"/>
          <w:color w:val="000000"/>
          <w:sz w:val="26"/>
          <w:szCs w:val="26"/>
        </w:rPr>
        <w:t xml:space="preserve"> слова «</w:t>
      </w:r>
      <w:r w:rsidRPr="006B77E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санитарно-эпидемиологическим правилам и нормативам «Гигиенические требования к персональным электронно-вычислительным машинам и организации работы, СанПиН 2.2.2/2.4.1340-03», введенным в действие постановлением Главного государственного санитарного врача Российской Федерации от 03.06.2003 № 118» </w:t>
      </w:r>
      <w:r w:rsidRPr="006B77E7">
        <w:rPr>
          <w:rFonts w:ascii="Times New Roman" w:hAnsi="Times New Roman" w:cs="Times New Roman"/>
          <w:color w:val="000000"/>
          <w:sz w:val="26"/>
          <w:szCs w:val="26"/>
        </w:rPr>
        <w:t>заменить словами «санитарным правилам и нормам, необходимым мерам безопасности».</w:t>
      </w:r>
    </w:p>
    <w:p w:rsidR="006B77E7" w:rsidRPr="006B77E7" w:rsidRDefault="006B77E7" w:rsidP="006B77E7">
      <w:pPr>
        <w:pStyle w:val="ab"/>
        <w:numPr>
          <w:ilvl w:val="1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</w:rPr>
      </w:pPr>
      <w:r w:rsidRPr="006B77E7">
        <w:rPr>
          <w:rFonts w:ascii="Times New Roman" w:eastAsia="Times New Roman" w:hAnsi="Times New Roman" w:cs="Times New Roman"/>
          <w:sz w:val="26"/>
          <w:szCs w:val="26"/>
        </w:rPr>
        <w:t xml:space="preserve">Дополнить регламент разделами </w:t>
      </w:r>
      <w:r w:rsidRPr="006B77E7">
        <w:rPr>
          <w:rFonts w:ascii="Times New Roman" w:eastAsia="Times New Roman" w:hAnsi="Times New Roman" w:cs="Times New Roman"/>
          <w:b/>
          <w:sz w:val="26"/>
          <w:szCs w:val="26"/>
        </w:rPr>
        <w:t xml:space="preserve">4.1., 4.2., 4.3. </w:t>
      </w:r>
      <w:r w:rsidRPr="006B77E7">
        <w:rPr>
          <w:rFonts w:ascii="Times New Roman" w:eastAsia="Times New Roman" w:hAnsi="Times New Roman" w:cs="Times New Roman"/>
          <w:sz w:val="26"/>
          <w:szCs w:val="26"/>
        </w:rPr>
        <w:t>следующего содержания: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b/>
          <w:sz w:val="26"/>
          <w:szCs w:val="26"/>
        </w:rPr>
        <w:t>«Раздел 4.1. Исправление допущенных опечаток и (или) ошибок                              в выданных в результате предоставления муниципальной услуги документах</w:t>
      </w:r>
    </w:p>
    <w:p w:rsidR="006B77E7" w:rsidRPr="00091FBC" w:rsidRDefault="006B77E7" w:rsidP="00091FBC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</w:rPr>
      </w:pPr>
      <w:r w:rsidRPr="00091FBC">
        <w:rPr>
          <w:rFonts w:ascii="Times New Roman" w:hAnsi="Times New Roman" w:cs="Times New Roman"/>
          <w:sz w:val="26"/>
          <w:szCs w:val="26"/>
        </w:rPr>
        <w:t xml:space="preserve">4.1.1. Основанием для начала административной процедуры является поступление в администрацию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>Большая Рязань</w:t>
      </w:r>
      <w:r w:rsidRPr="00091FBC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r w:rsidR="00091FBC" w:rsidRPr="00091FBC">
        <w:rPr>
          <w:rFonts w:ascii="Times New Roman" w:hAnsi="Times New Roman" w:cs="Times New Roman"/>
          <w:sz w:val="26"/>
          <w:szCs w:val="26"/>
        </w:rPr>
        <w:t>Ставропольский</w:t>
      </w:r>
      <w:r w:rsidRPr="00091FBC">
        <w:rPr>
          <w:rFonts w:ascii="Times New Roman" w:hAnsi="Times New Roman" w:cs="Times New Roman"/>
          <w:sz w:val="26"/>
          <w:szCs w:val="26"/>
        </w:rPr>
        <w:t xml:space="preserve"> Самарской области на бумажном носителе или в электронном виде заявления об исправлении выявленных заявителем опечаток и (или) ошибок в выданных в результате предоставления муниципальной услуги документах (далее – заявление об исправлении выявленных заявителем опечаток и (или) ошибок).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lastRenderedPageBreak/>
        <w:t xml:space="preserve">4.1.2. Специалист, ответственный за прием и регистрацию документов, в срок не позднее 1 рабочего дня с даты поступления заявления об исправлении выявленных заявителем опечаток и (или) ошибок в администрацию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регистрирует такое заявлени</w:t>
      </w:r>
      <w:r w:rsidR="00EE2127">
        <w:rPr>
          <w:rFonts w:ascii="Times New Roman CYR" w:hAnsi="Times New Roman CYR" w:cs="Times New Roman CYR"/>
          <w:sz w:val="26"/>
          <w:szCs w:val="26"/>
        </w:rPr>
        <w:t xml:space="preserve">е в информационной системе </w:t>
      </w:r>
      <w:r>
        <w:rPr>
          <w:rFonts w:ascii="Times New Roman CYR" w:hAnsi="Times New Roman CYR" w:cs="Times New Roman CYR"/>
          <w:sz w:val="26"/>
          <w:szCs w:val="26"/>
        </w:rPr>
        <w:t xml:space="preserve">в администрации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либ</w:t>
      </w:r>
      <w:r w:rsidR="00EE2127">
        <w:rPr>
          <w:rFonts w:ascii="Times New Roman CYR" w:hAnsi="Times New Roman CYR" w:cs="Times New Roman CYR"/>
          <w:sz w:val="26"/>
          <w:szCs w:val="26"/>
        </w:rPr>
        <w:t xml:space="preserve">о в ином установленном порядке </w:t>
      </w:r>
      <w:r>
        <w:rPr>
          <w:rFonts w:ascii="Times New Roman CYR" w:hAnsi="Times New Roman CYR" w:cs="Times New Roman CYR"/>
          <w:sz w:val="26"/>
          <w:szCs w:val="26"/>
        </w:rPr>
        <w:t>и передает его уполномоченному должностному лицу администрации</w:t>
      </w:r>
      <w:r>
        <w:rPr>
          <w:sz w:val="26"/>
          <w:szCs w:val="26"/>
        </w:rPr>
        <w:t xml:space="preserve"> </w:t>
      </w:r>
      <w:r>
        <w:rPr>
          <w:rFonts w:ascii="Times New Roman CYR" w:hAnsi="Times New Roman CYR" w:cs="Times New Roman CYR"/>
          <w:sz w:val="26"/>
          <w:szCs w:val="26"/>
        </w:rPr>
        <w:t xml:space="preserve">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4.1.3. Уполномоченное должностное лицо администрации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по результатам рассмотрения заявления об исправлении выявленных заявителем опечаток и (или) ошибок в срок не позднее 1 рабочего дня с даты поступления такого заявления подготавливает документ с исправленными опечатками и (или) ошибками либо проект письма с обоснованным отказ</w:t>
      </w:r>
      <w:r w:rsidR="00EE2127">
        <w:rPr>
          <w:rFonts w:ascii="Times New Roman CYR" w:hAnsi="Times New Roman CYR" w:cs="Times New Roman CYR"/>
          <w:sz w:val="26"/>
          <w:szCs w:val="26"/>
        </w:rPr>
        <w:t xml:space="preserve">ом </w:t>
      </w:r>
      <w:r>
        <w:rPr>
          <w:rFonts w:ascii="Times New Roman CYR" w:hAnsi="Times New Roman CYR" w:cs="Times New Roman CYR"/>
          <w:sz w:val="26"/>
          <w:szCs w:val="26"/>
        </w:rPr>
        <w:t>в исправлении опечаток и (или) ошибок.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Одновременно уполномоченное должностное лицо администрации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подготавливает проект письма о направлении документа с исправленными опечатками и (или) ошибками по адресу, указанному в заявлении о предоставлении муниципальной услуги, и обеспечивает подписание указанного письма уполномоченным должностным лицом.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>4.1.4. Документ с исправленными опечатками и (или) ошибками или проект письма с обоснованным отказом в оформлении документа с исправленными опечатками и (или) ошибками подписываются уполномоченным должностным лицом.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4.1.5. Специалист, ответственный за прием и регистрацию документов, осуществляет регистрацию в информационной системе администрации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либо в ином установленном порядке письма о направлении документа                          с исправленными опечатками и (или) ошибками либо письма с обоснованным отказом в оформлении документа с исправленными опечатками и (или) ошибками и направляет соответствующее письмо и прилагаемые к нему документы заявителю по почте заказным письмом с уведомлением.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>Письмо и прилагаемые к нему документы могут быть выданы заявителю нарочно специалистом, рассматривающим заявление, в случае если в заявлении                            об исправлении выявленных заявителем опечаток и (или) ошибок указан такой способ получения заявителем документов.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>4.1.6. Максимальный срок выполнения процедуры – 5 рабочих дней с даты поступления заявления об исправлении выявленных заявителем опечаток и (или) ошибок) в администрацию</w:t>
      </w:r>
      <w:r>
        <w:rPr>
          <w:sz w:val="26"/>
          <w:szCs w:val="26"/>
        </w:rPr>
        <w:t xml:space="preserve"> </w:t>
      </w:r>
      <w:r>
        <w:rPr>
          <w:rFonts w:ascii="Times New Roman CYR" w:hAnsi="Times New Roman CYR" w:cs="Times New Roman CYR"/>
          <w:sz w:val="26"/>
          <w:szCs w:val="26"/>
        </w:rPr>
        <w:t xml:space="preserve">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>Большая Рязань муниципального района Ставропольский</w:t>
      </w:r>
      <w:r>
        <w:rPr>
          <w:rFonts w:ascii="Times New Roman CYR" w:hAnsi="Times New Roman CYR" w:cs="Times New Roman CYR"/>
          <w:sz w:val="26"/>
          <w:szCs w:val="26"/>
        </w:rPr>
        <w:t xml:space="preserve"> Самарской области.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4.1.7. Критерием принятия решения является поступление в администрацию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>Самарской области заявления об исправлении выявленных заявителем опечаток                   и (или) ошибок в выданных в результате предоставления муниципальной услуги документах.</w:t>
      </w:r>
    </w:p>
    <w:p w:rsidR="006B77E7" w:rsidRDefault="006B77E7" w:rsidP="00091FBC">
      <w:pPr>
        <w:pStyle w:val="Standard"/>
        <w:spacing w:after="0" w:line="240" w:lineRule="auto"/>
        <w:ind w:firstLine="567"/>
        <w:jc w:val="both"/>
      </w:pPr>
      <w:r>
        <w:rPr>
          <w:rFonts w:ascii="Times New Roman CYR" w:hAnsi="Times New Roman CYR" w:cs="Times New Roman CYR"/>
          <w:sz w:val="26"/>
          <w:szCs w:val="26"/>
        </w:rPr>
        <w:t>4.1.8. Результатом выполнения административной процедуры является документ с исправленными опечатками и (или) ошибками либо письмо                               с обоснованным отказом в оформлении документа с исправленными опечатками                          и (или) ошибками.</w:t>
      </w:r>
    </w:p>
    <w:p w:rsidR="006B77E7" w:rsidRDefault="006B77E7" w:rsidP="00091FBC">
      <w:pPr>
        <w:pStyle w:val="Standard"/>
        <w:spacing w:after="0" w:line="240" w:lineRule="auto"/>
        <w:ind w:firstLine="709"/>
        <w:jc w:val="both"/>
      </w:pPr>
      <w:r>
        <w:rPr>
          <w:rFonts w:ascii="Times New Roman CYR" w:hAnsi="Times New Roman CYR" w:cs="Times New Roman CYR"/>
          <w:sz w:val="26"/>
          <w:szCs w:val="26"/>
        </w:rPr>
        <w:t xml:space="preserve">4.1.9. Способом фиксации является регистрация документа с исправленными опечатками и (или) ошибками либо письма с обоснованным отказом в оформлении </w:t>
      </w:r>
      <w:r>
        <w:rPr>
          <w:rFonts w:ascii="Times New Roman CYR" w:hAnsi="Times New Roman CYR" w:cs="Times New Roman CYR"/>
          <w:sz w:val="26"/>
          <w:szCs w:val="26"/>
        </w:rPr>
        <w:lastRenderedPageBreak/>
        <w:t xml:space="preserve">документа с исправленными опечатками и (или) ошибками в информационной системе администрации сельского поселения </w:t>
      </w:r>
      <w:r w:rsidR="00091FBC" w:rsidRPr="00091FBC">
        <w:rPr>
          <w:rFonts w:ascii="Times New Roman" w:hAnsi="Times New Roman" w:cs="Times New Roman"/>
          <w:sz w:val="26"/>
          <w:szCs w:val="26"/>
        </w:rPr>
        <w:t xml:space="preserve">Большая Рязань муниципального района Ставропольский </w:t>
      </w:r>
      <w:r>
        <w:rPr>
          <w:rFonts w:ascii="Times New Roman CYR" w:hAnsi="Times New Roman CYR" w:cs="Times New Roman CYR"/>
          <w:sz w:val="26"/>
          <w:szCs w:val="26"/>
        </w:rPr>
        <w:t xml:space="preserve">Самарской </w:t>
      </w:r>
      <w:r w:rsidR="00091FBC">
        <w:rPr>
          <w:rFonts w:ascii="Times New Roman CYR" w:hAnsi="Times New Roman CYR" w:cs="Times New Roman CYR"/>
          <w:sz w:val="26"/>
          <w:szCs w:val="26"/>
        </w:rPr>
        <w:t>области</w:t>
      </w:r>
      <w:r w:rsidR="00091FBC">
        <w:rPr>
          <w:rFonts w:ascii="Times New Roman CYR" w:hAnsi="Times New Roman CYR" w:cs="Times New Roman CYR" w:hint="eastAsia"/>
          <w:sz w:val="26"/>
          <w:szCs w:val="26"/>
        </w:rPr>
        <w:t>,</w:t>
      </w:r>
      <w:r>
        <w:rPr>
          <w:rFonts w:ascii="Times New Roman CYR" w:hAnsi="Times New Roman CYR" w:cs="Times New Roman CYR"/>
          <w:sz w:val="26"/>
          <w:szCs w:val="26"/>
        </w:rPr>
        <w:t xml:space="preserve"> либо в ином установленном порядке.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b/>
          <w:sz w:val="26"/>
          <w:szCs w:val="26"/>
        </w:rPr>
        <w:t>Раздел 4.2. Порядок выдачи дубликата документа, выданного                                по результатам предоставления муниципальной услуги, в том числе исчерпывающий перечень оснований для отказа в выдаче этого дубликата.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Выдача дубликата документа, находящегося в распоряжении органа местного самоуправления сельского поселения, выданного по результатам предоставления муниципальной услуги, осуществляется по заявлению заявителя, заинтересованного в предоставлении данной муниципальной услуги.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Дубликат документа выдается лично заявителю, либо направляется                           по адресу, указанному в заявлении, с занесением записи о выдаче либо направлении дубликата документа о предоставления муниципальной услуги в журнал.</w:t>
      </w:r>
    </w:p>
    <w:p w:rsidR="006B77E7" w:rsidRPr="00091FBC" w:rsidRDefault="006B77E7" w:rsidP="00091FBC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Дубликат документа не выдается, если предоставление муниципальной услуги приостановлено или отказано в предоставлении.</w:t>
      </w:r>
    </w:p>
    <w:p w:rsidR="006B77E7" w:rsidRPr="00091FBC" w:rsidRDefault="006B77E7" w:rsidP="00EE2127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b/>
          <w:sz w:val="26"/>
          <w:szCs w:val="26"/>
        </w:rPr>
        <w:t>Раздел 4.3. Порядок оставления запроса заявителя о предоставлении муниципальной услуги без рассмотрения</w:t>
      </w:r>
    </w:p>
    <w:p w:rsidR="006B77E7" w:rsidRPr="00091FBC" w:rsidRDefault="006B77E7" w:rsidP="00EE2127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4.3.1.  Запрос не рассматривается, если он касается иной сферы деятельности, не связанной с исполнением муниципальной услуги».</w:t>
      </w:r>
    </w:p>
    <w:p w:rsidR="00EE2127" w:rsidRDefault="006B77E7" w:rsidP="00EE2127">
      <w:pPr>
        <w:pStyle w:val="14"/>
        <w:spacing w:beforeAutospacing="0" w:afterAutospacing="0"/>
        <w:jc w:val="both"/>
        <w:rPr>
          <w:rFonts w:eastAsia="Times New Roman"/>
          <w:sz w:val="26"/>
          <w:szCs w:val="26"/>
          <w:lang w:val="ru-RU" w:eastAsia="ru-RU"/>
        </w:rPr>
      </w:pPr>
      <w:r w:rsidRPr="00F32F5B">
        <w:rPr>
          <w:rFonts w:eastAsia="Times New Roman"/>
          <w:sz w:val="26"/>
          <w:szCs w:val="26"/>
          <w:lang w:val="ru-RU" w:eastAsia="ru-RU"/>
        </w:rPr>
        <w:t xml:space="preserve">1.6. Дополнить регламент </w:t>
      </w:r>
      <w:r w:rsidRPr="00F32F5B">
        <w:rPr>
          <w:rFonts w:eastAsia="Times New Roman"/>
          <w:b/>
          <w:sz w:val="26"/>
          <w:szCs w:val="26"/>
          <w:lang w:val="ru-RU" w:eastAsia="ru-RU"/>
        </w:rPr>
        <w:t xml:space="preserve">Приложением </w:t>
      </w:r>
      <w:r w:rsidR="00F32F5B">
        <w:rPr>
          <w:rFonts w:eastAsia="Times New Roman"/>
          <w:b/>
          <w:sz w:val="26"/>
          <w:szCs w:val="26"/>
          <w:lang w:val="ru-RU" w:eastAsia="ru-RU"/>
        </w:rPr>
        <w:t xml:space="preserve">№ </w:t>
      </w:r>
      <w:r w:rsidRPr="00F32F5B">
        <w:rPr>
          <w:rFonts w:eastAsia="Times New Roman"/>
          <w:b/>
          <w:sz w:val="26"/>
          <w:szCs w:val="26"/>
          <w:lang w:val="ru-RU" w:eastAsia="ru-RU"/>
        </w:rPr>
        <w:t>1</w:t>
      </w:r>
      <w:r w:rsidRPr="00F32F5B">
        <w:rPr>
          <w:rFonts w:eastAsia="Times New Roman"/>
          <w:sz w:val="26"/>
          <w:szCs w:val="26"/>
          <w:lang w:val="ru-RU" w:eastAsia="ru-RU"/>
        </w:rPr>
        <w:t xml:space="preserve"> «Заявление об исправлении допущенных опечаток и (или) ошибок в выданных в результате предоставления муниципальной услуги документах», </w:t>
      </w:r>
      <w:r w:rsidRPr="00F32F5B">
        <w:rPr>
          <w:rFonts w:eastAsia="Times New Roman"/>
          <w:b/>
          <w:sz w:val="26"/>
          <w:szCs w:val="26"/>
          <w:lang w:val="ru-RU" w:eastAsia="ru-RU"/>
        </w:rPr>
        <w:t xml:space="preserve">Приложением </w:t>
      </w:r>
      <w:r w:rsidR="00F32F5B">
        <w:rPr>
          <w:rFonts w:eastAsia="Times New Roman"/>
          <w:b/>
          <w:sz w:val="26"/>
          <w:szCs w:val="26"/>
          <w:lang w:val="ru-RU" w:eastAsia="ru-RU"/>
        </w:rPr>
        <w:t xml:space="preserve">№ </w:t>
      </w:r>
      <w:r w:rsidRPr="00F32F5B">
        <w:rPr>
          <w:rFonts w:eastAsia="Times New Roman"/>
          <w:b/>
          <w:sz w:val="26"/>
          <w:szCs w:val="26"/>
          <w:lang w:val="ru-RU" w:eastAsia="ru-RU"/>
        </w:rPr>
        <w:t>2</w:t>
      </w:r>
      <w:r w:rsidRPr="00F32F5B">
        <w:rPr>
          <w:rFonts w:eastAsia="Times New Roman"/>
          <w:sz w:val="26"/>
          <w:szCs w:val="26"/>
          <w:lang w:val="ru-RU" w:eastAsia="ru-RU"/>
        </w:rPr>
        <w:t xml:space="preserve"> «Заявление о выдаче дубликата документа, полученного по результатам предоставления муниципальной услуги»</w:t>
      </w:r>
      <w:r w:rsidR="00F32F5B" w:rsidRPr="00F32F5B">
        <w:rPr>
          <w:rFonts w:eastAsia="Times New Roman"/>
          <w:sz w:val="26"/>
          <w:szCs w:val="26"/>
          <w:lang w:val="ru-RU" w:eastAsia="ru-RU"/>
        </w:rPr>
        <w:t xml:space="preserve">, </w:t>
      </w:r>
      <w:r w:rsidR="00F32F5B" w:rsidRPr="00F32F5B">
        <w:rPr>
          <w:rFonts w:eastAsia="Times New Roman"/>
          <w:b/>
          <w:sz w:val="26"/>
          <w:szCs w:val="26"/>
          <w:lang w:val="ru-RU" w:eastAsia="ru-RU"/>
        </w:rPr>
        <w:t>Приложением № 3</w:t>
      </w:r>
      <w:r w:rsidR="00F32F5B" w:rsidRPr="00F32F5B">
        <w:rPr>
          <w:rFonts w:eastAsia="Times New Roman"/>
          <w:sz w:val="26"/>
          <w:szCs w:val="26"/>
          <w:lang w:val="ru-RU" w:eastAsia="ru-RU"/>
        </w:rPr>
        <w:t xml:space="preserve"> «Заявление об остав</w:t>
      </w:r>
      <w:r w:rsidR="00EE2127">
        <w:rPr>
          <w:rFonts w:eastAsia="Times New Roman"/>
          <w:sz w:val="26"/>
          <w:szCs w:val="26"/>
          <w:lang w:val="ru-RU" w:eastAsia="ru-RU"/>
        </w:rPr>
        <w:t>лении запроса без рассмотрения».</w:t>
      </w:r>
    </w:p>
    <w:p w:rsidR="00EE2127" w:rsidRDefault="00EE2127" w:rsidP="00EE2127">
      <w:pPr>
        <w:pStyle w:val="14"/>
        <w:spacing w:beforeAutospacing="0" w:afterAutospacing="0"/>
        <w:jc w:val="both"/>
        <w:rPr>
          <w:sz w:val="26"/>
          <w:szCs w:val="26"/>
          <w:u w:val="single"/>
          <w:lang w:val="ru-RU"/>
        </w:rPr>
      </w:pPr>
      <w:r>
        <w:rPr>
          <w:rFonts w:eastAsia="Times New Roman"/>
          <w:sz w:val="26"/>
          <w:szCs w:val="26"/>
          <w:lang w:val="ru-RU" w:eastAsia="ru-RU"/>
        </w:rPr>
        <w:t xml:space="preserve">              </w:t>
      </w:r>
      <w:r w:rsidR="00485B71" w:rsidRPr="00EE2127">
        <w:rPr>
          <w:color w:val="000000"/>
          <w:sz w:val="26"/>
          <w:szCs w:val="26"/>
          <w:lang w:val="ru-RU"/>
        </w:rPr>
        <w:t xml:space="preserve">2. </w:t>
      </w:r>
      <w:r w:rsidR="007C30E5" w:rsidRPr="00EE2127">
        <w:rPr>
          <w:color w:val="000000"/>
          <w:sz w:val="26"/>
          <w:szCs w:val="26"/>
          <w:lang w:val="ru-RU"/>
        </w:rPr>
        <w:t>Настоящее Постановление подлежит официальному опубликованию в средствах массовой и</w:t>
      </w:r>
      <w:r w:rsidR="00065641" w:rsidRPr="00EE2127">
        <w:rPr>
          <w:color w:val="000000"/>
          <w:sz w:val="26"/>
          <w:szCs w:val="26"/>
          <w:lang w:val="ru-RU"/>
        </w:rPr>
        <w:t xml:space="preserve">нформации газете </w:t>
      </w:r>
      <w:r w:rsidR="00F0660A" w:rsidRPr="00EE2127">
        <w:rPr>
          <w:sz w:val="26"/>
          <w:szCs w:val="26"/>
          <w:lang w:val="ru-RU"/>
        </w:rPr>
        <w:t xml:space="preserve">«Вестник Большой Рязани» и на официальном сайте администрации сельского поселения Большая Рязань в сети Интернет </w:t>
      </w:r>
      <w:r w:rsidR="00F0660A" w:rsidRPr="00F32F5B">
        <w:rPr>
          <w:sz w:val="26"/>
          <w:szCs w:val="26"/>
        </w:rPr>
        <w:t>http</w:t>
      </w:r>
      <w:r w:rsidR="00F0660A" w:rsidRPr="00EE2127">
        <w:rPr>
          <w:sz w:val="26"/>
          <w:szCs w:val="26"/>
          <w:u w:val="single"/>
          <w:lang w:val="ru-RU"/>
        </w:rPr>
        <w:t xml:space="preserve">:// </w:t>
      </w:r>
      <w:proofErr w:type="gramStart"/>
      <w:r w:rsidR="00F0660A" w:rsidRPr="00F32F5B">
        <w:rPr>
          <w:sz w:val="26"/>
          <w:szCs w:val="26"/>
          <w:u w:val="single"/>
        </w:rPr>
        <w:t>b</w:t>
      </w:r>
      <w:r w:rsidR="00F0660A" w:rsidRPr="00EE2127">
        <w:rPr>
          <w:sz w:val="26"/>
          <w:szCs w:val="26"/>
          <w:u w:val="single"/>
          <w:lang w:val="ru-RU"/>
        </w:rPr>
        <w:t>.</w:t>
      </w:r>
      <w:proofErr w:type="spellStart"/>
      <w:r w:rsidR="00F0660A" w:rsidRPr="00F32F5B">
        <w:rPr>
          <w:sz w:val="26"/>
          <w:szCs w:val="26"/>
          <w:u w:val="single"/>
        </w:rPr>
        <w:t>ryazan</w:t>
      </w:r>
      <w:proofErr w:type="spellEnd"/>
      <w:r w:rsidR="00F0660A" w:rsidRPr="00EE2127">
        <w:rPr>
          <w:sz w:val="26"/>
          <w:szCs w:val="26"/>
          <w:u w:val="single"/>
          <w:lang w:val="ru-RU"/>
        </w:rPr>
        <w:t>.</w:t>
      </w:r>
      <w:proofErr w:type="spellStart"/>
      <w:r w:rsidR="00F0660A" w:rsidRPr="00F32F5B">
        <w:rPr>
          <w:sz w:val="26"/>
          <w:szCs w:val="26"/>
          <w:u w:val="single"/>
        </w:rPr>
        <w:t>stavrsp</w:t>
      </w:r>
      <w:proofErr w:type="spellEnd"/>
      <w:r w:rsidR="00F0660A" w:rsidRPr="00EE2127">
        <w:rPr>
          <w:sz w:val="26"/>
          <w:szCs w:val="26"/>
          <w:u w:val="single"/>
          <w:lang w:val="ru-RU"/>
        </w:rPr>
        <w:t>.</w:t>
      </w:r>
      <w:proofErr w:type="spellStart"/>
      <w:r w:rsidR="00F0660A" w:rsidRPr="00F32F5B">
        <w:rPr>
          <w:sz w:val="26"/>
          <w:szCs w:val="26"/>
          <w:u w:val="single"/>
        </w:rPr>
        <w:t>ru</w:t>
      </w:r>
      <w:proofErr w:type="spellEnd"/>
      <w:proofErr w:type="gramEnd"/>
      <w:r w:rsidR="00F32F5B" w:rsidRPr="00EE2127">
        <w:rPr>
          <w:sz w:val="26"/>
          <w:szCs w:val="26"/>
          <w:u w:val="single"/>
          <w:lang w:val="ru-RU"/>
        </w:rPr>
        <w:t>.</w:t>
      </w:r>
    </w:p>
    <w:p w:rsidR="00EE2127" w:rsidRDefault="00EE2127" w:rsidP="00EE2127">
      <w:pPr>
        <w:pStyle w:val="14"/>
        <w:spacing w:beforeAutospacing="0" w:afterAutospacing="0"/>
        <w:jc w:val="both"/>
        <w:rPr>
          <w:rFonts w:eastAsia="Times New Roman"/>
          <w:lang w:val="ru-RU" w:eastAsia="ar-SA"/>
        </w:rPr>
      </w:pPr>
      <w:r w:rsidRPr="00EE2127">
        <w:rPr>
          <w:sz w:val="26"/>
          <w:szCs w:val="26"/>
          <w:lang w:val="ru-RU"/>
        </w:rPr>
        <w:t xml:space="preserve">              </w:t>
      </w:r>
      <w:r w:rsidR="00F32F5B" w:rsidRPr="00EE2127">
        <w:rPr>
          <w:rFonts w:eastAsia="Times New Roman"/>
          <w:sz w:val="26"/>
          <w:szCs w:val="26"/>
          <w:lang w:val="ru-RU" w:eastAsia="ar-SA"/>
        </w:rPr>
        <w:t>3. Настоящее постановление вступает в силу со дня официального опубликования</w:t>
      </w:r>
      <w:r w:rsidR="00F32F5B" w:rsidRPr="00EE2127">
        <w:rPr>
          <w:rFonts w:eastAsia="Times New Roman"/>
          <w:lang w:val="ru-RU" w:eastAsia="ar-SA"/>
        </w:rPr>
        <w:t>.</w:t>
      </w:r>
    </w:p>
    <w:p w:rsidR="001E4557" w:rsidRPr="00EE2127" w:rsidRDefault="00EE2127" w:rsidP="00EE2127">
      <w:pPr>
        <w:pStyle w:val="14"/>
        <w:spacing w:beforeAutospacing="0" w:afterAutospacing="0"/>
        <w:jc w:val="both"/>
        <w:rPr>
          <w:b/>
          <w:bCs/>
          <w:color w:val="C00000"/>
          <w:lang w:val="ru-RU"/>
        </w:rPr>
      </w:pPr>
      <w:r>
        <w:rPr>
          <w:rFonts w:eastAsia="Times New Roman"/>
          <w:lang w:val="ru-RU" w:eastAsia="ar-SA"/>
        </w:rPr>
        <w:t xml:space="preserve">               </w:t>
      </w:r>
      <w:r w:rsidR="00F32F5B" w:rsidRPr="00EE2127">
        <w:rPr>
          <w:sz w:val="26"/>
          <w:szCs w:val="26"/>
          <w:lang w:val="ru-RU"/>
        </w:rPr>
        <w:t>4</w:t>
      </w:r>
      <w:r w:rsidR="00485B71" w:rsidRPr="00EE2127">
        <w:rPr>
          <w:sz w:val="26"/>
          <w:szCs w:val="26"/>
          <w:lang w:val="ru-RU"/>
        </w:rPr>
        <w:t>. Контроль за выполнением настоящего постановления оставляю за собой.</w:t>
      </w:r>
    </w:p>
    <w:p w:rsidR="001E4557" w:rsidRPr="00091FBC" w:rsidRDefault="001E4557" w:rsidP="00EE2127">
      <w:pPr>
        <w:widowControl w:val="0"/>
        <w:tabs>
          <w:tab w:val="left" w:pos="0"/>
          <w:tab w:val="left" w:pos="993"/>
          <w:tab w:val="left" w:pos="9639"/>
          <w:tab w:val="left" w:pos="10348"/>
        </w:tabs>
        <w:spacing w:after="0" w:line="240" w:lineRule="auto"/>
        <w:ind w:left="-170" w:right="283"/>
        <w:jc w:val="both"/>
        <w:rPr>
          <w:rFonts w:ascii="Times New Roman" w:hAnsi="Times New Roman" w:cs="Times New Roman"/>
          <w:sz w:val="26"/>
          <w:szCs w:val="26"/>
        </w:rPr>
      </w:pPr>
    </w:p>
    <w:p w:rsidR="001E4557" w:rsidRPr="00091FBC" w:rsidRDefault="001E4557" w:rsidP="00091FBC">
      <w:pPr>
        <w:widowControl w:val="0"/>
        <w:tabs>
          <w:tab w:val="left" w:pos="0"/>
          <w:tab w:val="left" w:pos="993"/>
          <w:tab w:val="left" w:pos="9639"/>
          <w:tab w:val="left" w:pos="10348"/>
        </w:tabs>
        <w:spacing w:after="0" w:line="240" w:lineRule="auto"/>
        <w:ind w:left="-170" w:right="283"/>
        <w:jc w:val="both"/>
        <w:rPr>
          <w:rFonts w:ascii="Times New Roman" w:hAnsi="Times New Roman" w:cs="Times New Roman"/>
          <w:sz w:val="26"/>
          <w:szCs w:val="26"/>
        </w:rPr>
      </w:pPr>
    </w:p>
    <w:p w:rsidR="001E4557" w:rsidRPr="00091FBC" w:rsidRDefault="001E4557" w:rsidP="00091FBC">
      <w:pPr>
        <w:widowControl w:val="0"/>
        <w:tabs>
          <w:tab w:val="left" w:pos="0"/>
          <w:tab w:val="left" w:pos="993"/>
          <w:tab w:val="left" w:pos="9639"/>
          <w:tab w:val="left" w:pos="10348"/>
        </w:tabs>
        <w:spacing w:after="0" w:line="240" w:lineRule="auto"/>
        <w:ind w:left="-170" w:right="283"/>
        <w:jc w:val="both"/>
        <w:rPr>
          <w:rFonts w:ascii="Times New Roman" w:hAnsi="Times New Roman" w:cs="Times New Roman"/>
          <w:sz w:val="26"/>
          <w:szCs w:val="26"/>
        </w:rPr>
      </w:pPr>
    </w:p>
    <w:p w:rsidR="001E4557" w:rsidRPr="00091FBC" w:rsidRDefault="00EE2127" w:rsidP="00091FBC">
      <w:pPr>
        <w:tabs>
          <w:tab w:val="left" w:pos="6506"/>
        </w:tabs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И. о. главы</w:t>
      </w:r>
      <w:r w:rsidR="00485B71" w:rsidRPr="00091FBC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F0660A" w:rsidRPr="00091FBC">
        <w:rPr>
          <w:rFonts w:ascii="Times New Roman" w:hAnsi="Times New Roman" w:cs="Times New Roman"/>
          <w:sz w:val="26"/>
          <w:szCs w:val="26"/>
        </w:rPr>
        <w:t>Большая Рязань</w:t>
      </w:r>
    </w:p>
    <w:p w:rsidR="001E4557" w:rsidRPr="00091FBC" w:rsidRDefault="00485B71" w:rsidP="00091FBC">
      <w:pPr>
        <w:tabs>
          <w:tab w:val="left" w:pos="6506"/>
        </w:tabs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1E4557" w:rsidRPr="00091FBC" w:rsidRDefault="00485B71" w:rsidP="00091FBC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</w:t>
      </w:r>
      <w:r w:rsidR="007C30E5" w:rsidRPr="00091FBC">
        <w:rPr>
          <w:rFonts w:ascii="Times New Roman" w:hAnsi="Times New Roman" w:cs="Times New Roman"/>
          <w:sz w:val="26"/>
          <w:szCs w:val="26"/>
        </w:rPr>
        <w:t xml:space="preserve">                           </w:t>
      </w:r>
      <w:r w:rsidR="00091FBC">
        <w:rPr>
          <w:rFonts w:ascii="Times New Roman" w:hAnsi="Times New Roman" w:cs="Times New Roman"/>
          <w:sz w:val="26"/>
          <w:szCs w:val="26"/>
        </w:rPr>
        <w:t xml:space="preserve">                     </w:t>
      </w:r>
      <w:r w:rsidR="00EE2127">
        <w:rPr>
          <w:rFonts w:ascii="Times New Roman" w:hAnsi="Times New Roman" w:cs="Times New Roman"/>
          <w:sz w:val="26"/>
          <w:szCs w:val="26"/>
        </w:rPr>
        <w:t xml:space="preserve">         </w:t>
      </w:r>
      <w:r w:rsidR="00091FBC">
        <w:rPr>
          <w:rFonts w:ascii="Times New Roman" w:hAnsi="Times New Roman" w:cs="Times New Roman"/>
          <w:sz w:val="26"/>
          <w:szCs w:val="26"/>
        </w:rPr>
        <w:t xml:space="preserve">  </w:t>
      </w:r>
      <w:r w:rsidR="007C30E5" w:rsidRPr="00091FBC">
        <w:rPr>
          <w:rFonts w:ascii="Times New Roman" w:hAnsi="Times New Roman" w:cs="Times New Roman"/>
          <w:sz w:val="26"/>
          <w:szCs w:val="26"/>
        </w:rPr>
        <w:t xml:space="preserve"> </w:t>
      </w:r>
      <w:r w:rsidR="00EE2127">
        <w:rPr>
          <w:rFonts w:ascii="Times New Roman" w:hAnsi="Times New Roman" w:cs="Times New Roman"/>
          <w:sz w:val="26"/>
          <w:szCs w:val="26"/>
        </w:rPr>
        <w:t>М.М. Ершова</w:t>
      </w:r>
    </w:p>
    <w:p w:rsidR="001E4557" w:rsidRPr="00091FBC" w:rsidRDefault="001E4557" w:rsidP="00091FB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1E4557" w:rsidRPr="00091FBC" w:rsidRDefault="00485B71" w:rsidP="00091FB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91FB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:rsidR="001E4557" w:rsidRDefault="00485B7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1E4557" w:rsidRDefault="001E4557">
      <w:pPr>
        <w:spacing w:after="0" w:line="240" w:lineRule="auto"/>
        <w:ind w:firstLine="709"/>
        <w:jc w:val="both"/>
        <w:rPr>
          <w:sz w:val="24"/>
          <w:szCs w:val="24"/>
        </w:rPr>
      </w:pPr>
    </w:p>
    <w:p w:rsidR="001E4557" w:rsidRDefault="00485B7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:rsidR="00F32F5B" w:rsidRDefault="00F32F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F32F5B" w:rsidRDefault="00F32F5B" w:rsidP="00F32F5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F32F5B" w:rsidRDefault="00F32F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EE2127" w:rsidRDefault="00EE21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EE2127" w:rsidRDefault="00EE21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EE2127" w:rsidRDefault="00EE21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EE2127" w:rsidRDefault="00EE21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EE2127" w:rsidRDefault="00EE21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F32F5B" w:rsidRDefault="00F32F5B" w:rsidP="00F32F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EE2127" w:rsidRDefault="00F32F5B" w:rsidP="00F32F5B">
      <w:pPr>
        <w:pStyle w:val="ac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  <w:r w:rsidRPr="00F32F5B"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 xml:space="preserve">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ПРИЛОЖЕНИЕ № 1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Форма заявления об исправлении допущенных опечаток и ошибок в выданных </w:t>
      </w:r>
      <w:r w:rsidRPr="00F32F5B">
        <w:rPr>
          <w:rFonts w:ascii="Times New Roman" w:hAnsi="Times New Roman" w:cs="Times New Roman"/>
          <w:sz w:val="26"/>
          <w:szCs w:val="26"/>
        </w:rPr>
        <w:br w:type="textWrapping" w:clear="all"/>
        <w:t>в результате предоставления муниципальной услуги документах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      органа</w:t>
      </w: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:rsidR="00F32F5B" w:rsidRPr="00F32F5B" w:rsidRDefault="00F32F5B" w:rsidP="00F32F5B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F32F5B" w:rsidRPr="00F32F5B" w:rsidRDefault="00F32F5B" w:rsidP="00F32F5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F32F5B">
        <w:rPr>
          <w:b/>
          <w:bCs/>
          <w:lang w:val="ru-RU"/>
        </w:rPr>
        <w:t>Заявление</w:t>
      </w:r>
      <w:r w:rsidRPr="00F32F5B">
        <w:rPr>
          <w:b/>
          <w:bCs/>
          <w:lang w:val="ru-RU"/>
        </w:rPr>
        <w:br w:type="textWrapping" w:clear="all"/>
        <w:t xml:space="preserve">об исправлении допущенных опечаток и ошибок в выданных в результате </w:t>
      </w:r>
    </w:p>
    <w:p w:rsidR="00F32F5B" w:rsidRPr="00F32F5B" w:rsidRDefault="00F32F5B" w:rsidP="00F32F5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F32F5B">
        <w:rPr>
          <w:b/>
          <w:bCs/>
          <w:lang w:val="ru-RU"/>
        </w:rPr>
        <w:t xml:space="preserve">предоставления муниципальной услуги документах 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Наименование заявителя___________________________________________________________</w:t>
      </w:r>
    </w:p>
    <w:p w:rsidR="00F32F5B" w:rsidRPr="00F32F5B" w:rsidRDefault="00F32F5B" w:rsidP="00F32F5B">
      <w:pPr>
        <w:pStyle w:val="14"/>
        <w:spacing w:beforeAutospacing="0" w:afterAutospacing="0"/>
        <w:jc w:val="center"/>
        <w:rPr>
          <w:lang w:val="ru-RU"/>
        </w:rPr>
      </w:pPr>
      <w:r w:rsidRPr="00F32F5B">
        <w:rPr>
          <w:sz w:val="18"/>
          <w:szCs w:val="18"/>
          <w:lang w:val="ru-RU"/>
        </w:rPr>
        <w:t xml:space="preserve">                    (наименование - для юридического лица, для физического лица, в том числе индивидуального предпринимателя)</w:t>
      </w:r>
    </w:p>
    <w:p w:rsidR="00F32F5B" w:rsidRPr="00F32F5B" w:rsidRDefault="00F32F5B" w:rsidP="00F32F5B">
      <w:pPr>
        <w:pStyle w:val="14"/>
        <w:spacing w:beforeAutospacing="0" w:afterAutospacing="0"/>
        <w:jc w:val="both"/>
        <w:rPr>
          <w:lang w:val="ru-RU"/>
        </w:rPr>
      </w:pPr>
      <w:r w:rsidRPr="00F32F5B">
        <w:rPr>
          <w:lang w:val="ru-RU"/>
        </w:rPr>
        <w:t xml:space="preserve">в связи с допущенными опечатками и/или ошибками в выданных в результате предоставления муниципальной услуги </w:t>
      </w:r>
      <w:proofErr w:type="gramStart"/>
      <w:r w:rsidRPr="00F32F5B">
        <w:rPr>
          <w:lang w:val="ru-RU"/>
        </w:rPr>
        <w:t>документах:_</w:t>
      </w:r>
      <w:proofErr w:type="gramEnd"/>
      <w:r w:rsidRPr="00F32F5B">
        <w:rPr>
          <w:lang w:val="ru-RU"/>
        </w:rPr>
        <w:t>_________________________________ направляет в Ваш адрес для устранения допущенных опечаток и ошибок документы на ___ листах:</w:t>
      </w:r>
    </w:p>
    <w:p w:rsidR="00F32F5B" w:rsidRPr="00F32F5B" w:rsidRDefault="00F32F5B" w:rsidP="00F32F5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</w:p>
    <w:p w:rsidR="00F32F5B" w:rsidRPr="00F32F5B" w:rsidRDefault="00F32F5B" w:rsidP="00F32F5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F32F5B">
        <w:rPr>
          <w:lang w:val="ru-RU"/>
        </w:rPr>
        <w:t>1. (опись представляемых документов)</w:t>
      </w:r>
    </w:p>
    <w:p w:rsidR="00F32F5B" w:rsidRPr="00F32F5B" w:rsidRDefault="00F32F5B" w:rsidP="00F32F5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F32F5B">
        <w:rPr>
          <w:lang w:val="ru-RU"/>
        </w:rPr>
        <w:t>2. 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F32F5B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F32F5B">
        <w:rPr>
          <w:rFonts w:ascii="Times New Roman" w:hAnsi="Times New Roman" w:cs="Times New Roman"/>
          <w:sz w:val="26"/>
          <w:szCs w:val="26"/>
        </w:rPr>
        <w:t>):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</w:p>
    <w:tbl>
      <w:tblPr>
        <w:tblW w:w="8109" w:type="dxa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F32F5B" w:rsidRPr="00F32F5B" w:rsidTr="004532F8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F32F5B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32F5B" w:rsidRPr="00F32F5B" w:rsidTr="004532F8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  <w:tr w:rsidR="00F32F5B" w:rsidRPr="00F32F5B" w:rsidTr="004532F8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F32F5B" w:rsidRPr="00F32F5B" w:rsidRDefault="00F32F5B" w:rsidP="00F32F5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F32F5B" w:rsidRPr="00F32F5B" w:rsidTr="004532F8">
        <w:tc>
          <w:tcPr>
            <w:tcW w:w="198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г.</w:t>
            </w:r>
          </w:p>
        </w:tc>
      </w:tr>
    </w:tbl>
    <w:p w:rsidR="00F32F5B" w:rsidRDefault="00F32F5B" w:rsidP="00F32F5B">
      <w:pPr>
        <w:spacing w:before="360" w:after="0"/>
        <w:rPr>
          <w:rFonts w:ascii="Times New Roman" w:hAnsi="Times New Roman" w:cs="Times New Roman"/>
          <w:sz w:val="24"/>
          <w:szCs w:val="24"/>
        </w:rPr>
      </w:pPr>
    </w:p>
    <w:p w:rsidR="00EE2127" w:rsidRDefault="00EE2127" w:rsidP="00F32F5B">
      <w:pPr>
        <w:spacing w:before="360" w:after="0"/>
        <w:rPr>
          <w:rFonts w:ascii="Times New Roman" w:hAnsi="Times New Roman" w:cs="Times New Roman"/>
          <w:sz w:val="24"/>
          <w:szCs w:val="24"/>
        </w:rPr>
      </w:pPr>
    </w:p>
    <w:p w:rsidR="00EE2127" w:rsidRDefault="00EE2127" w:rsidP="00F32F5B">
      <w:pPr>
        <w:spacing w:before="360" w:after="0"/>
        <w:rPr>
          <w:rFonts w:ascii="Times New Roman" w:hAnsi="Times New Roman" w:cs="Times New Roman"/>
          <w:sz w:val="24"/>
          <w:szCs w:val="24"/>
        </w:rPr>
      </w:pPr>
    </w:p>
    <w:p w:rsidR="00EE2127" w:rsidRDefault="00EE2127" w:rsidP="00F32F5B">
      <w:pPr>
        <w:spacing w:before="360" w:after="0"/>
        <w:rPr>
          <w:rFonts w:ascii="Times New Roman" w:hAnsi="Times New Roman" w:cs="Times New Roman"/>
          <w:sz w:val="24"/>
          <w:szCs w:val="24"/>
        </w:rPr>
      </w:pPr>
    </w:p>
    <w:p w:rsidR="00EE2127" w:rsidRPr="00F32F5B" w:rsidRDefault="00EE2127" w:rsidP="00F32F5B">
      <w:pPr>
        <w:spacing w:before="360" w:after="0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ПРИЛОЖЕНИЕ № 2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Форма заявления о выдаче дубликата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органа</w:t>
      </w: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  </w:t>
      </w:r>
      <w:r w:rsidRPr="00F32F5B">
        <w:rPr>
          <w:rFonts w:ascii="Times New Roman" w:hAnsi="Times New Roman" w:cs="Times New Roman"/>
          <w:sz w:val="18"/>
          <w:szCs w:val="18"/>
        </w:rPr>
        <w:t xml:space="preserve">  (данные о Заявителе/представителя Заявителя: фамилия, имя, отчество,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>почтовый адрес, адрес электронной почты, телефона)</w:t>
      </w: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EE2127" w:rsidP="00F32F5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F32F5B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  <w:r w:rsidRPr="00F32F5B">
        <w:rPr>
          <w:rFonts w:ascii="Times New Roman" w:hAnsi="Times New Roman" w:cs="Times New Roman"/>
          <w:sz w:val="26"/>
          <w:szCs w:val="26"/>
        </w:rPr>
        <w:t>о</w:t>
      </w:r>
      <w:r w:rsidR="00F32F5B" w:rsidRPr="00F32F5B">
        <w:rPr>
          <w:rFonts w:ascii="Times New Roman" w:hAnsi="Times New Roman" w:cs="Times New Roman"/>
          <w:b/>
          <w:bCs/>
          <w:sz w:val="26"/>
          <w:szCs w:val="26"/>
        </w:rPr>
        <w:t xml:space="preserve"> выдаче дубликата документа</w:t>
      </w:r>
    </w:p>
    <w:p w:rsidR="00F32F5B" w:rsidRPr="00F32F5B" w:rsidRDefault="00F32F5B" w:rsidP="00F32F5B">
      <w:pPr>
        <w:spacing w:after="0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Прошу выдать дубликат </w:t>
      </w:r>
      <w:r w:rsidRPr="00F32F5B">
        <w:rPr>
          <w:rFonts w:ascii="Times New Roman" w:eastAsia="SimSun" w:hAnsi="Times New Roman" w:cs="Times New Roman"/>
          <w:sz w:val="26"/>
          <w:szCs w:val="26"/>
          <w:lang w:eastAsia="ar-SA"/>
        </w:rPr>
        <w:t>результата предоставления муниципальной услуги «Принятие решения об и</w:t>
      </w:r>
      <w:r w:rsidRPr="00F32F5B">
        <w:rPr>
          <w:rFonts w:ascii="Times New Roman" w:hAnsi="Times New Roman" w:cs="Times New Roman"/>
          <w:sz w:val="26"/>
          <w:szCs w:val="26"/>
        </w:rPr>
        <w:t>спользовании донного грунта, извлеченного при проведении дноуглубительных и других работ, связанных с изменением дна и берегов водных объектов» в связи с_________________________________________________________</w:t>
      </w: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 xml:space="preserve">                                       (кратко описывается причина, приведшая к необходимости получения дубликата)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F32F5B" w:rsidRPr="00F32F5B" w:rsidRDefault="00F32F5B" w:rsidP="00F32F5B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pacing w:val="-12"/>
          <w:sz w:val="26"/>
          <w:szCs w:val="26"/>
        </w:rPr>
        <w:t>Вид, дата, номер выдачи (регистрации) документа, выданного в результате предоставления</w:t>
      </w:r>
      <w:r w:rsidRPr="00F32F5B">
        <w:rPr>
          <w:rFonts w:ascii="Times New Roman" w:hAnsi="Times New Roman" w:cs="Times New Roman"/>
          <w:sz w:val="26"/>
          <w:szCs w:val="26"/>
        </w:rPr>
        <w:t xml:space="preserve"> муниципальной </w:t>
      </w:r>
      <w:proofErr w:type="gramStart"/>
      <w:r w:rsidRPr="00F32F5B">
        <w:rPr>
          <w:rFonts w:ascii="Times New Roman" w:hAnsi="Times New Roman" w:cs="Times New Roman"/>
          <w:sz w:val="26"/>
          <w:szCs w:val="26"/>
        </w:rPr>
        <w:t>услуги:_</w:t>
      </w:r>
      <w:proofErr w:type="gramEnd"/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Приложение:</w:t>
      </w:r>
    </w:p>
    <w:p w:rsidR="00F32F5B" w:rsidRPr="00F32F5B" w:rsidRDefault="00F32F5B" w:rsidP="00F32F5B">
      <w:pPr>
        <w:numPr>
          <w:ilvl w:val="0"/>
          <w:numId w:val="4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:rsidR="00F32F5B" w:rsidRPr="00F32F5B" w:rsidRDefault="00F32F5B" w:rsidP="00F32F5B">
      <w:pPr>
        <w:numPr>
          <w:ilvl w:val="0"/>
          <w:numId w:val="4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F32F5B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F32F5B">
        <w:rPr>
          <w:rFonts w:ascii="Times New Roman" w:hAnsi="Times New Roman" w:cs="Times New Roman"/>
          <w:sz w:val="26"/>
          <w:szCs w:val="26"/>
        </w:rPr>
        <w:t>):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tbl>
      <w:tblPr>
        <w:tblpPr w:leftFromText="180" w:rightFromText="180" w:vertAnchor="text" w:horzAnchor="page" w:tblpX="1664" w:tblpY="242"/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F32F5B" w:rsidRPr="00F32F5B" w:rsidTr="004532F8">
        <w:tc>
          <w:tcPr>
            <w:tcW w:w="1788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F32F5B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32F5B" w:rsidRPr="00F32F5B" w:rsidTr="004532F8">
        <w:tc>
          <w:tcPr>
            <w:tcW w:w="1788" w:type="dxa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F32F5B" w:rsidRPr="00F32F5B" w:rsidTr="004532F8">
        <w:tc>
          <w:tcPr>
            <w:tcW w:w="198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F32F5B" w:rsidRPr="00F32F5B" w:rsidRDefault="00F32F5B" w:rsidP="004532F8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г.</w:t>
            </w:r>
          </w:p>
        </w:tc>
      </w:tr>
    </w:tbl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pStyle w:val="ac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  <w:r w:rsidRPr="00F32F5B">
        <w:rPr>
          <w:rFonts w:ascii="PT Astra Serif" w:hAnsi="PT Astra Serif"/>
          <w:b/>
          <w:bCs/>
          <w:sz w:val="26"/>
          <w:szCs w:val="26"/>
        </w:rPr>
        <w:br w:type="page" w:clear="all"/>
      </w:r>
    </w:p>
    <w:p w:rsidR="00F32F5B" w:rsidRPr="00F32F5B" w:rsidRDefault="00F32F5B" w:rsidP="00F32F5B">
      <w:pPr>
        <w:pStyle w:val="ac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ПРИЛОЖЕНИЕ № 3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F32F5B" w:rsidRPr="00F32F5B" w:rsidRDefault="00F32F5B" w:rsidP="00F32F5B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F32F5B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F32F5B" w:rsidRPr="00F32F5B" w:rsidRDefault="00F32F5B" w:rsidP="00F32F5B">
      <w:pPr>
        <w:pStyle w:val="ConsPlusNormal0"/>
        <w:ind w:firstLine="0"/>
        <w:outlineLvl w:val="1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Форма </w:t>
      </w:r>
      <w:r w:rsidR="00EE2127" w:rsidRPr="00F32F5B">
        <w:rPr>
          <w:rFonts w:ascii="Times New Roman" w:hAnsi="Times New Roman" w:cs="Times New Roman"/>
          <w:sz w:val="26"/>
          <w:szCs w:val="26"/>
        </w:rPr>
        <w:t>заявления об</w:t>
      </w:r>
      <w:r w:rsidRPr="00F32F5B">
        <w:rPr>
          <w:rFonts w:ascii="Times New Roman" w:hAnsi="Times New Roman" w:cs="Times New Roman"/>
          <w:sz w:val="26"/>
          <w:szCs w:val="26"/>
        </w:rPr>
        <w:t xml:space="preserve"> оставлении запроса без рассмотрения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органа</w:t>
      </w:r>
    </w:p>
    <w:p w:rsidR="00F32F5B" w:rsidRPr="00F32F5B" w:rsidRDefault="00F32F5B" w:rsidP="00F32F5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F32F5B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F32F5B" w:rsidRPr="00F32F5B" w:rsidRDefault="00F32F5B" w:rsidP="00F32F5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24"/>
          <w:szCs w:val="24"/>
        </w:rPr>
        <w:t xml:space="preserve"> </w:t>
      </w:r>
      <w:r w:rsidRPr="00F32F5B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:rsidR="00F32F5B" w:rsidRPr="00F32F5B" w:rsidRDefault="00F32F5B" w:rsidP="00F32F5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F32F5B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:rsidR="00F32F5B" w:rsidRPr="00F32F5B" w:rsidRDefault="00F32F5B" w:rsidP="00F32F5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F32F5B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F32F5B">
        <w:rPr>
          <w:rFonts w:ascii="Times New Roman" w:hAnsi="Times New Roman" w:cs="Times New Roman"/>
          <w:b/>
          <w:bCs/>
          <w:sz w:val="26"/>
          <w:szCs w:val="26"/>
        </w:rPr>
        <w:t>об оставлении запроса без рассмотрения</w:t>
      </w:r>
    </w:p>
    <w:p w:rsidR="00F32F5B" w:rsidRPr="00F32F5B" w:rsidRDefault="00F32F5B" w:rsidP="00F32F5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/>
        <w:ind w:firstLine="567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Прошу оставить без рассмотрения заявление_______________________________  </w:t>
      </w:r>
    </w:p>
    <w:p w:rsidR="00F32F5B" w:rsidRPr="00F32F5B" w:rsidRDefault="00F32F5B" w:rsidP="00F32F5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по причине________________________________________________________________</w:t>
      </w:r>
    </w:p>
    <w:p w:rsidR="00F32F5B" w:rsidRPr="00F32F5B" w:rsidRDefault="00F32F5B" w:rsidP="00F32F5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</w:rPr>
      </w:pP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F32F5B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F32F5B">
        <w:rPr>
          <w:rFonts w:ascii="Times New Roman" w:hAnsi="Times New Roman" w:cs="Times New Roman"/>
          <w:sz w:val="26"/>
          <w:szCs w:val="26"/>
        </w:rPr>
        <w:t>):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F32F5B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F32F5B" w:rsidRPr="00F32F5B" w:rsidRDefault="00F32F5B" w:rsidP="00F32F5B">
      <w:pPr>
        <w:spacing w:after="0"/>
        <w:rPr>
          <w:rFonts w:ascii="Times New Roman" w:hAnsi="Times New Roman" w:cs="Times New Roman"/>
          <w:sz w:val="2"/>
          <w:szCs w:val="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F32F5B" w:rsidRPr="00F32F5B" w:rsidTr="004532F8">
        <w:tc>
          <w:tcPr>
            <w:tcW w:w="198" w:type="dxa"/>
            <w:vAlign w:val="bottom"/>
          </w:tcPr>
          <w:p w:rsidR="00F32F5B" w:rsidRPr="00F32F5B" w:rsidRDefault="00F32F5B" w:rsidP="004532F8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F32F5B" w:rsidRPr="00F32F5B" w:rsidRDefault="00F32F5B" w:rsidP="004532F8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F32F5B" w:rsidRPr="00F32F5B" w:rsidRDefault="00F32F5B" w:rsidP="004532F8">
            <w:pPr>
              <w:spacing w:after="0"/>
              <w:ind w:left="57"/>
              <w:rPr>
                <w:rFonts w:ascii="Times New Roman" w:hAnsi="Times New Roman" w:cs="Times New Roman"/>
              </w:rPr>
            </w:pPr>
            <w:r w:rsidRPr="00F32F5B">
              <w:rPr>
                <w:rFonts w:ascii="Times New Roman" w:hAnsi="Times New Roman" w:cs="Times New Roman"/>
              </w:rPr>
              <w:t>г.</w:t>
            </w:r>
          </w:p>
        </w:tc>
      </w:tr>
    </w:tbl>
    <w:p w:rsidR="00F32F5B" w:rsidRPr="00F32F5B" w:rsidRDefault="00F32F5B" w:rsidP="00F32F5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F32F5B" w:rsidRPr="00F32F5B" w:rsidRDefault="00F32F5B" w:rsidP="00F32F5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F32F5B" w:rsidRPr="00F32F5B" w:rsidTr="004532F8">
        <w:tc>
          <w:tcPr>
            <w:tcW w:w="1788" w:type="dxa"/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F32F5B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32F5B" w:rsidRPr="00F32F5B" w:rsidTr="004532F8">
        <w:tc>
          <w:tcPr>
            <w:tcW w:w="1788" w:type="dxa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:rsidR="00F32F5B" w:rsidRPr="00F32F5B" w:rsidRDefault="00F32F5B" w:rsidP="004532F8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F32F5B" w:rsidRPr="00F32F5B" w:rsidRDefault="00F32F5B" w:rsidP="004532F8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32F5B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:rsidR="00F32F5B" w:rsidRPr="00F32F5B" w:rsidRDefault="00F32F5B" w:rsidP="00F32F5B">
      <w:pPr>
        <w:spacing w:after="0"/>
        <w:rPr>
          <w:rFonts w:ascii="Times New Roman" w:hAnsi="Times New Roman" w:cs="Times New Roman"/>
        </w:rPr>
      </w:pPr>
    </w:p>
    <w:p w:rsidR="00F32F5B" w:rsidRPr="00F32F5B" w:rsidRDefault="00F32F5B" w:rsidP="00F32F5B">
      <w:pPr>
        <w:spacing w:after="0"/>
        <w:rPr>
          <w:rFonts w:ascii="Times New Roman" w:hAnsi="Times New Roman" w:cs="Times New Roman"/>
        </w:rPr>
      </w:pPr>
    </w:p>
    <w:p w:rsidR="00F32F5B" w:rsidRPr="00F32F5B" w:rsidRDefault="00F32F5B" w:rsidP="00F32F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32F5B" w:rsidRPr="00F32F5B" w:rsidRDefault="00F32F5B" w:rsidP="00F32F5B">
      <w:pPr>
        <w:pStyle w:val="61"/>
        <w:shd w:val="clear" w:color="auto" w:fill="auto"/>
        <w:spacing w:line="220" w:lineRule="exact"/>
        <w:ind w:firstLine="0"/>
      </w:pPr>
    </w:p>
    <w:p w:rsidR="00F32F5B" w:rsidRPr="00F32F5B" w:rsidRDefault="00F32F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sectPr w:rsidR="00F32F5B" w:rsidRPr="00F32F5B" w:rsidSect="00EE2127">
      <w:pgSz w:w="11906" w:h="16838"/>
      <w:pgMar w:top="425" w:right="850" w:bottom="1129" w:left="1276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charset w:val="00"/>
    <w:family w:val="auto"/>
    <w:pitch w:val="variable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Astra Serif">
    <w:altName w:val="Arial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1" w15:restartNumberingAfterBreak="0">
    <w:nsid w:val="5FF90C34"/>
    <w:multiLevelType w:val="multilevel"/>
    <w:tmpl w:val="B238B212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79F928B8"/>
    <w:multiLevelType w:val="multilevel"/>
    <w:tmpl w:val="AC688416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num w:numId="1">
    <w:abstractNumId w:val="1"/>
  </w:num>
  <w:num w:numId="2">
    <w:abstractNumId w:val="2"/>
  </w:num>
  <w:num w:numId="3">
    <w:abstractNumId w:val="1"/>
    <w:lvlOverride w:ilvl="0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1E4557"/>
    <w:rsid w:val="00065641"/>
    <w:rsid w:val="00091FBC"/>
    <w:rsid w:val="000A6D93"/>
    <w:rsid w:val="00195BE4"/>
    <w:rsid w:val="001E4557"/>
    <w:rsid w:val="00485B71"/>
    <w:rsid w:val="00571244"/>
    <w:rsid w:val="005E00F2"/>
    <w:rsid w:val="006B77E7"/>
    <w:rsid w:val="007C30E5"/>
    <w:rsid w:val="00876B74"/>
    <w:rsid w:val="009519A4"/>
    <w:rsid w:val="00A82A93"/>
    <w:rsid w:val="00D7341E"/>
    <w:rsid w:val="00EE2127"/>
    <w:rsid w:val="00F0660A"/>
    <w:rsid w:val="00F32F5B"/>
    <w:rsid w:val="00F61EB9"/>
    <w:rsid w:val="00FE68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8E44B3"/>
  <w15:docId w15:val="{ED80E7D4-E222-4FA7-8A30-7F31CCB43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485B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485B71"/>
    <w:rPr>
      <w:rFonts w:ascii="Segoe UI" w:hAnsi="Segoe UI" w:cs="Segoe UI"/>
      <w:sz w:val="18"/>
      <w:szCs w:val="18"/>
    </w:rPr>
  </w:style>
  <w:style w:type="paragraph" w:customStyle="1" w:styleId="Standard">
    <w:name w:val="Standard"/>
    <w:rsid w:val="006B77E7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paragraph" w:styleId="ab">
    <w:name w:val="List Paragraph"/>
    <w:basedOn w:val="Standard"/>
    <w:rsid w:val="006B77E7"/>
    <w:pPr>
      <w:ind w:left="720"/>
    </w:pPr>
  </w:style>
  <w:style w:type="numbering" w:customStyle="1" w:styleId="WWNum1">
    <w:name w:val="WWNum1"/>
    <w:basedOn w:val="a2"/>
    <w:rsid w:val="006B77E7"/>
    <w:pPr>
      <w:numPr>
        <w:numId w:val="1"/>
      </w:numPr>
    </w:pPr>
  </w:style>
  <w:style w:type="numbering" w:customStyle="1" w:styleId="WWNum2">
    <w:name w:val="WWNum2"/>
    <w:basedOn w:val="a2"/>
    <w:rsid w:val="006B77E7"/>
    <w:pPr>
      <w:numPr>
        <w:numId w:val="2"/>
      </w:numPr>
    </w:pPr>
  </w:style>
  <w:style w:type="paragraph" w:customStyle="1" w:styleId="14">
    <w:name w:val="Обычный (веб)1"/>
    <w:basedOn w:val="a"/>
    <w:semiHidden/>
    <w:rsid w:val="00F32F5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  <w:style w:type="paragraph" w:styleId="ac">
    <w:name w:val="No Spacing"/>
    <w:uiPriority w:val="1"/>
    <w:qFormat/>
    <w:rsid w:val="00F32F5B"/>
    <w:pPr>
      <w:suppressAutoHyphens w:val="0"/>
    </w:pPr>
    <w:rPr>
      <w:rFonts w:ascii="Calibri" w:eastAsia="Calibri" w:hAnsi="Calibri" w:cs="Times New Roman"/>
    </w:rPr>
  </w:style>
  <w:style w:type="paragraph" w:customStyle="1" w:styleId="61">
    <w:name w:val="Основной текст (6)1"/>
    <w:basedOn w:val="a"/>
    <w:uiPriority w:val="99"/>
    <w:rsid w:val="00F32F5B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ConsPlusNormal0">
    <w:name w:val="ConsPlusNormal"/>
    <w:rsid w:val="00F32F5B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avo-search.minjust.ru/bigs/showDocument.html?id=96E20C02-1B12-465A-B64C-24AA92270007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413</TotalTime>
  <Pages>7</Pages>
  <Words>2404</Words>
  <Characters>13709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User</cp:lastModifiedBy>
  <cp:revision>37</cp:revision>
  <cp:lastPrinted>2024-06-17T09:30:00Z</cp:lastPrinted>
  <dcterms:created xsi:type="dcterms:W3CDTF">2018-12-11T10:23:00Z</dcterms:created>
  <dcterms:modified xsi:type="dcterms:W3CDTF">2024-07-17T11:50:00Z</dcterms:modified>
  <dc:language>ru-RU</dc:language>
</cp:coreProperties>
</file>