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3366"/>
      </w:tblGrid>
      <w:tr w:rsidR="00646C8B" w:rsidTr="00646C8B">
        <w:tc>
          <w:tcPr>
            <w:tcW w:w="6487" w:type="dxa"/>
          </w:tcPr>
          <w:p w:rsidR="00646C8B" w:rsidRDefault="00646C8B" w:rsidP="00646C8B">
            <w:pPr>
              <w:jc w:val="center"/>
              <w:rPr>
                <w:noProof/>
              </w:rPr>
            </w:pPr>
            <w:r>
              <w:rPr>
                <w:noProof/>
              </w:rPr>
              <w:t xml:space="preserve">                                                         </w:t>
            </w:r>
            <w:r>
              <w:rPr>
                <w:noProof/>
              </w:rPr>
              <w:drawing>
                <wp:inline distT="0" distB="0" distL="0" distR="0" wp14:anchorId="79B0B2E2">
                  <wp:extent cx="628015" cy="78676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015" cy="786765"/>
                          </a:xfrm>
                          <a:prstGeom prst="rect">
                            <a:avLst/>
                          </a:prstGeom>
                          <a:noFill/>
                        </pic:spPr>
                      </pic:pic>
                    </a:graphicData>
                  </a:graphic>
                </wp:inline>
              </w:drawing>
            </w:r>
          </w:p>
        </w:tc>
        <w:tc>
          <w:tcPr>
            <w:tcW w:w="3366" w:type="dxa"/>
          </w:tcPr>
          <w:p w:rsidR="00646C8B" w:rsidRDefault="00646C8B" w:rsidP="00646C8B">
            <w:pPr>
              <w:jc w:val="center"/>
              <w:rPr>
                <w:noProof/>
              </w:rPr>
            </w:pPr>
          </w:p>
          <w:p w:rsidR="00646C8B" w:rsidRPr="00646C8B" w:rsidRDefault="00646C8B" w:rsidP="00385567">
            <w:pPr>
              <w:jc w:val="center"/>
              <w:rPr>
                <w:b/>
                <w:noProof/>
                <w:sz w:val="24"/>
                <w:szCs w:val="24"/>
              </w:rPr>
            </w:pPr>
          </w:p>
        </w:tc>
      </w:tr>
    </w:tbl>
    <w:p w:rsidR="00646C8B" w:rsidRPr="00AE7FD2" w:rsidRDefault="00646C8B" w:rsidP="00646C8B">
      <w:pPr>
        <w:jc w:val="center"/>
        <w:rPr>
          <w:noProof/>
        </w:rPr>
      </w:pPr>
    </w:p>
    <w:p w:rsidR="00385567" w:rsidRPr="00AE7FD2" w:rsidRDefault="00E94CA6" w:rsidP="00E94CA6">
      <w:pPr>
        <w:jc w:val="center"/>
        <w:rPr>
          <w:sz w:val="28"/>
          <w:szCs w:val="28"/>
        </w:rPr>
      </w:pPr>
      <w:r w:rsidRPr="00AE7FD2">
        <w:rPr>
          <w:sz w:val="28"/>
          <w:szCs w:val="28"/>
        </w:rPr>
        <w:t xml:space="preserve">АДМИНИСТРАЦИЯ </w:t>
      </w:r>
    </w:p>
    <w:p w:rsidR="00385567" w:rsidRPr="00AE7FD2" w:rsidRDefault="00385567" w:rsidP="00E94CA6">
      <w:pPr>
        <w:jc w:val="center"/>
        <w:rPr>
          <w:sz w:val="28"/>
          <w:szCs w:val="28"/>
        </w:rPr>
      </w:pPr>
      <w:r w:rsidRPr="00AE7FD2">
        <w:rPr>
          <w:sz w:val="28"/>
          <w:szCs w:val="28"/>
        </w:rPr>
        <w:t>СЕЛЬСКОГО ПОСЕЛЕНИЯ Б</w:t>
      </w:r>
      <w:r w:rsidR="00AE7FD2" w:rsidRPr="00AE7FD2">
        <w:rPr>
          <w:sz w:val="28"/>
          <w:szCs w:val="28"/>
        </w:rPr>
        <w:t>ОЛЬШАЯ РЯЗАНЬ</w:t>
      </w:r>
    </w:p>
    <w:p w:rsidR="00E94CA6" w:rsidRPr="00AE7FD2" w:rsidRDefault="00E94CA6" w:rsidP="00E94CA6">
      <w:pPr>
        <w:jc w:val="center"/>
        <w:rPr>
          <w:sz w:val="28"/>
          <w:szCs w:val="28"/>
        </w:rPr>
      </w:pPr>
      <w:r w:rsidRPr="00AE7FD2">
        <w:rPr>
          <w:sz w:val="28"/>
          <w:szCs w:val="28"/>
        </w:rPr>
        <w:t>МУНИЦИПАЛЬНОГО РАЙОНА СТАВРОПОЛЬСКИЙ</w:t>
      </w:r>
    </w:p>
    <w:p w:rsidR="00E94CA6" w:rsidRPr="00AE7FD2" w:rsidRDefault="00E94CA6" w:rsidP="00E94CA6">
      <w:pPr>
        <w:jc w:val="center"/>
        <w:rPr>
          <w:sz w:val="28"/>
          <w:szCs w:val="28"/>
        </w:rPr>
      </w:pPr>
      <w:r w:rsidRPr="00AE7FD2">
        <w:rPr>
          <w:sz w:val="28"/>
          <w:szCs w:val="28"/>
        </w:rPr>
        <w:t>САМАРСКОЙ ОБЛАСТИ</w:t>
      </w:r>
    </w:p>
    <w:p w:rsidR="00E94CA6" w:rsidRPr="00AE7FD2" w:rsidRDefault="00E94CA6" w:rsidP="00E94CA6">
      <w:pPr>
        <w:jc w:val="center"/>
        <w:rPr>
          <w:sz w:val="22"/>
          <w:szCs w:val="22"/>
        </w:rPr>
      </w:pPr>
    </w:p>
    <w:p w:rsidR="00E94CA6" w:rsidRPr="001933F1" w:rsidRDefault="00E94CA6" w:rsidP="00E94CA6">
      <w:pPr>
        <w:jc w:val="center"/>
        <w:rPr>
          <w:b/>
          <w:sz w:val="32"/>
          <w:szCs w:val="32"/>
        </w:rPr>
      </w:pPr>
      <w:r w:rsidRPr="001933F1">
        <w:rPr>
          <w:b/>
          <w:sz w:val="32"/>
          <w:szCs w:val="32"/>
        </w:rPr>
        <w:t>ПОСТАНОВЛЕНИЕ</w:t>
      </w:r>
      <w:r w:rsidR="001933F1" w:rsidRPr="001933F1">
        <w:rPr>
          <w:b/>
          <w:sz w:val="32"/>
          <w:szCs w:val="32"/>
        </w:rPr>
        <w:t xml:space="preserve"> </w:t>
      </w:r>
    </w:p>
    <w:p w:rsidR="00E94CA6" w:rsidRPr="00AE7FD2" w:rsidRDefault="00E94CA6" w:rsidP="00E94CA6">
      <w:pPr>
        <w:jc w:val="center"/>
        <w:rPr>
          <w:sz w:val="20"/>
          <w:szCs w:val="20"/>
        </w:rPr>
      </w:pPr>
    </w:p>
    <w:p w:rsidR="00E94CA6" w:rsidRPr="00AE7FD2" w:rsidRDefault="00E94CA6" w:rsidP="00E94CA6">
      <w:pPr>
        <w:jc w:val="both"/>
        <w:rPr>
          <w:sz w:val="20"/>
          <w:szCs w:val="20"/>
        </w:rPr>
      </w:pPr>
    </w:p>
    <w:p w:rsidR="00E94CA6" w:rsidRPr="001933F1" w:rsidRDefault="00E94CA6" w:rsidP="001933F1">
      <w:pPr>
        <w:jc w:val="center"/>
        <w:rPr>
          <w:sz w:val="28"/>
          <w:szCs w:val="28"/>
        </w:rPr>
      </w:pPr>
      <w:r w:rsidRPr="001933F1">
        <w:rPr>
          <w:sz w:val="28"/>
          <w:szCs w:val="28"/>
        </w:rPr>
        <w:t xml:space="preserve">от </w:t>
      </w:r>
      <w:r w:rsidR="001933F1" w:rsidRPr="001933F1">
        <w:rPr>
          <w:sz w:val="28"/>
          <w:szCs w:val="28"/>
        </w:rPr>
        <w:t xml:space="preserve">16 апреля 2026 г. </w:t>
      </w:r>
      <w:r w:rsidRPr="001933F1">
        <w:rPr>
          <w:sz w:val="28"/>
          <w:szCs w:val="28"/>
        </w:rPr>
        <w:t xml:space="preserve">                                                                                        №</w:t>
      </w:r>
      <w:r w:rsidR="001933F1" w:rsidRPr="001933F1">
        <w:rPr>
          <w:sz w:val="28"/>
          <w:szCs w:val="28"/>
        </w:rPr>
        <w:t xml:space="preserve"> 22</w:t>
      </w:r>
    </w:p>
    <w:p w:rsidR="00E94CA6" w:rsidRPr="00AE7FD2" w:rsidRDefault="00E94CA6" w:rsidP="00E94CA6">
      <w:pPr>
        <w:rPr>
          <w:sz w:val="20"/>
          <w:szCs w:val="20"/>
        </w:rPr>
      </w:pPr>
    </w:p>
    <w:p w:rsidR="00EF4662" w:rsidRPr="00AE7FD2" w:rsidRDefault="00EF4662" w:rsidP="00D73E3C">
      <w:pPr>
        <w:autoSpaceDE w:val="0"/>
        <w:autoSpaceDN w:val="0"/>
        <w:adjustRightInd w:val="0"/>
        <w:spacing w:line="276" w:lineRule="auto"/>
        <w:jc w:val="center"/>
        <w:rPr>
          <w:b/>
          <w:sz w:val="28"/>
          <w:szCs w:val="28"/>
        </w:rPr>
      </w:pPr>
      <w:r w:rsidRPr="00AE7FD2">
        <w:rPr>
          <w:b/>
          <w:sz w:val="28"/>
          <w:szCs w:val="28"/>
        </w:rPr>
        <w:t xml:space="preserve">Об утверждении Положения 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w:t>
      </w:r>
      <w:r w:rsidR="00385567" w:rsidRPr="00AE7FD2">
        <w:rPr>
          <w:b/>
          <w:sz w:val="28"/>
          <w:szCs w:val="28"/>
        </w:rPr>
        <w:t>сельского поселения Б</w:t>
      </w:r>
      <w:r w:rsidR="00AE7FD2" w:rsidRPr="00AE7FD2">
        <w:rPr>
          <w:b/>
          <w:sz w:val="28"/>
          <w:szCs w:val="28"/>
        </w:rPr>
        <w:t xml:space="preserve">ольшая Рязань </w:t>
      </w:r>
      <w:r w:rsidRPr="00AE7FD2">
        <w:rPr>
          <w:b/>
          <w:sz w:val="28"/>
          <w:szCs w:val="28"/>
        </w:rPr>
        <w:t>муниципального района Ставропольский Самарской области, сведений о доходах, об имуществе и обязательствах имущественного характера</w:t>
      </w:r>
    </w:p>
    <w:p w:rsidR="00505368" w:rsidRPr="00B872C0" w:rsidRDefault="00505368" w:rsidP="00D73E3C">
      <w:pPr>
        <w:spacing w:line="276" w:lineRule="auto"/>
        <w:jc w:val="center"/>
        <w:rPr>
          <w:b/>
          <w:sz w:val="28"/>
          <w:szCs w:val="28"/>
        </w:rPr>
      </w:pPr>
    </w:p>
    <w:p w:rsidR="00AE7FD2" w:rsidRPr="00AE7FD2" w:rsidRDefault="00AE7FD2" w:rsidP="00AE7FD2">
      <w:pPr>
        <w:autoSpaceDE w:val="0"/>
        <w:autoSpaceDN w:val="0"/>
        <w:adjustRightInd w:val="0"/>
        <w:spacing w:line="276" w:lineRule="auto"/>
        <w:jc w:val="both"/>
        <w:rPr>
          <w:sz w:val="28"/>
          <w:szCs w:val="28"/>
        </w:rPr>
      </w:pPr>
      <w:r w:rsidRPr="00AE7FD2">
        <w:rPr>
          <w:sz w:val="28"/>
          <w:szCs w:val="28"/>
        </w:rPr>
        <w:t xml:space="preserve">       </w:t>
      </w:r>
      <w:r w:rsidR="00505368" w:rsidRPr="00AE7FD2">
        <w:rPr>
          <w:sz w:val="28"/>
          <w:szCs w:val="28"/>
        </w:rPr>
        <w:t>В соответствии со статьей 60 Федерального закона от 20.03.2025 № 33-ФЗ «Об общих принципах организации местного самоуправления в единой системе публичной власти»</w:t>
      </w:r>
      <w:r w:rsidR="00262ABE" w:rsidRPr="00AE7FD2">
        <w:rPr>
          <w:sz w:val="28"/>
          <w:szCs w:val="28"/>
        </w:rPr>
        <w:t xml:space="preserve">, </w:t>
      </w:r>
      <w:hyperlink r:id="rId9" w:history="1">
        <w:r w:rsidR="00B3326D" w:rsidRPr="00AE7FD2">
          <w:rPr>
            <w:rFonts w:eastAsiaTheme="minorHAnsi"/>
            <w:sz w:val="28"/>
            <w:szCs w:val="28"/>
          </w:rPr>
          <w:t>стать</w:t>
        </w:r>
      </w:hyperlink>
      <w:r w:rsidR="008F3C31" w:rsidRPr="00AE7FD2">
        <w:rPr>
          <w:rFonts w:eastAsiaTheme="minorHAnsi"/>
          <w:sz w:val="28"/>
          <w:szCs w:val="28"/>
        </w:rPr>
        <w:t>ей</w:t>
      </w:r>
      <w:r w:rsidR="00937201" w:rsidRPr="00AE7FD2">
        <w:rPr>
          <w:rFonts w:eastAsiaTheme="minorHAnsi"/>
          <w:sz w:val="28"/>
          <w:szCs w:val="28"/>
        </w:rPr>
        <w:t xml:space="preserve"> </w:t>
      </w:r>
      <w:hyperlink r:id="rId10" w:history="1">
        <w:r w:rsidR="00B3326D" w:rsidRPr="00AE7FD2">
          <w:rPr>
            <w:rFonts w:eastAsiaTheme="minorHAnsi"/>
            <w:sz w:val="28"/>
            <w:szCs w:val="28"/>
          </w:rPr>
          <w:t>15</w:t>
        </w:r>
      </w:hyperlink>
      <w:r w:rsidR="00937201" w:rsidRPr="00AE7FD2">
        <w:rPr>
          <w:rFonts w:eastAsiaTheme="minorHAnsi"/>
          <w:sz w:val="28"/>
          <w:szCs w:val="28"/>
        </w:rPr>
        <w:t xml:space="preserve"> Ф</w:t>
      </w:r>
      <w:r w:rsidR="00B3326D" w:rsidRPr="00AE7FD2">
        <w:rPr>
          <w:sz w:val="28"/>
          <w:szCs w:val="28"/>
        </w:rPr>
        <w:t xml:space="preserve">едерального закона </w:t>
      </w:r>
      <w:r w:rsidR="00D9520E" w:rsidRPr="00AE7FD2">
        <w:rPr>
          <w:sz w:val="28"/>
          <w:szCs w:val="28"/>
        </w:rPr>
        <w:t xml:space="preserve">от 02.03.2007 № 25-ФЗ (ред. от 28.12.2025) </w:t>
      </w:r>
      <w:r w:rsidR="00B3326D" w:rsidRPr="00AE7FD2">
        <w:rPr>
          <w:sz w:val="28"/>
          <w:szCs w:val="28"/>
        </w:rPr>
        <w:t>«О муниципальной службе в Российской Федерации»</w:t>
      </w:r>
      <w:r w:rsidR="00D9520E" w:rsidRPr="00AE7FD2">
        <w:rPr>
          <w:sz w:val="28"/>
          <w:szCs w:val="28"/>
        </w:rPr>
        <w:t>,</w:t>
      </w:r>
      <w:r w:rsidR="00EF4662" w:rsidRPr="00AE7FD2">
        <w:rPr>
          <w:sz w:val="28"/>
          <w:szCs w:val="28"/>
        </w:rPr>
        <w:t xml:space="preserve"> </w:t>
      </w:r>
      <w:r w:rsidR="00937201" w:rsidRPr="00AE7FD2">
        <w:rPr>
          <w:sz w:val="28"/>
          <w:szCs w:val="28"/>
        </w:rPr>
        <w:t>стать</w:t>
      </w:r>
      <w:r w:rsidR="008F3C31" w:rsidRPr="00AE7FD2">
        <w:rPr>
          <w:sz w:val="28"/>
          <w:szCs w:val="28"/>
        </w:rPr>
        <w:t>ями</w:t>
      </w:r>
      <w:r w:rsidR="00937201" w:rsidRPr="00AE7FD2">
        <w:rPr>
          <w:sz w:val="28"/>
          <w:szCs w:val="28"/>
        </w:rPr>
        <w:t xml:space="preserve"> 8</w:t>
      </w:r>
      <w:r w:rsidR="008F3C31" w:rsidRPr="00AE7FD2">
        <w:rPr>
          <w:sz w:val="28"/>
          <w:szCs w:val="28"/>
        </w:rPr>
        <w:t>, 8.1.</w:t>
      </w:r>
      <w:r w:rsidR="00937201" w:rsidRPr="00AE7FD2">
        <w:rPr>
          <w:sz w:val="28"/>
          <w:szCs w:val="28"/>
        </w:rPr>
        <w:t xml:space="preserve"> </w:t>
      </w:r>
      <w:r w:rsidR="008A00FB" w:rsidRPr="00AE7FD2">
        <w:rPr>
          <w:sz w:val="28"/>
          <w:szCs w:val="28"/>
        </w:rPr>
        <w:t>Федеральн</w:t>
      </w:r>
      <w:r w:rsidR="00937201" w:rsidRPr="00AE7FD2">
        <w:rPr>
          <w:sz w:val="28"/>
          <w:szCs w:val="28"/>
        </w:rPr>
        <w:t>ого</w:t>
      </w:r>
      <w:r w:rsidR="008A00FB" w:rsidRPr="00AE7FD2">
        <w:rPr>
          <w:sz w:val="28"/>
          <w:szCs w:val="28"/>
        </w:rPr>
        <w:t xml:space="preserve"> </w:t>
      </w:r>
      <w:hyperlink r:id="rId11">
        <w:r w:rsidR="008A00FB" w:rsidRPr="00AE7FD2">
          <w:rPr>
            <w:sz w:val="28"/>
            <w:szCs w:val="28"/>
          </w:rPr>
          <w:t>закон</w:t>
        </w:r>
        <w:r w:rsidR="00937201" w:rsidRPr="00AE7FD2">
          <w:rPr>
            <w:sz w:val="28"/>
            <w:szCs w:val="28"/>
          </w:rPr>
          <w:t>а</w:t>
        </w:r>
      </w:hyperlink>
      <w:r w:rsidR="008A00FB" w:rsidRPr="00AE7FD2">
        <w:rPr>
          <w:sz w:val="28"/>
          <w:szCs w:val="28"/>
        </w:rPr>
        <w:t xml:space="preserve"> от 25.12.2008 № 273-ФЗ </w:t>
      </w:r>
      <w:r w:rsidR="00D9520E" w:rsidRPr="00AE7FD2">
        <w:rPr>
          <w:sz w:val="28"/>
          <w:szCs w:val="28"/>
        </w:rPr>
        <w:t xml:space="preserve">                                        </w:t>
      </w:r>
      <w:r w:rsidR="008A00FB" w:rsidRPr="00AE7FD2">
        <w:rPr>
          <w:sz w:val="28"/>
          <w:szCs w:val="28"/>
        </w:rPr>
        <w:t>«О противодействии коррупции»</w:t>
      </w:r>
      <w:r w:rsidR="00EF4662" w:rsidRPr="00AE7FD2">
        <w:rPr>
          <w:sz w:val="28"/>
          <w:szCs w:val="28"/>
        </w:rPr>
        <w:t xml:space="preserve"> (ред. от 28.12.2025)</w:t>
      </w:r>
      <w:r w:rsidR="008A00FB" w:rsidRPr="00AE7FD2">
        <w:rPr>
          <w:sz w:val="28"/>
          <w:szCs w:val="28"/>
        </w:rPr>
        <w:t xml:space="preserve">, </w:t>
      </w:r>
      <w:r w:rsidR="006F0F80" w:rsidRPr="00AE7FD2">
        <w:rPr>
          <w:sz w:val="28"/>
          <w:szCs w:val="28"/>
        </w:rPr>
        <w:t xml:space="preserve">Указом Президента Российской Федерации от 18.05.2009 № 558 (ред. от 31.12.2025) </w:t>
      </w:r>
      <w:r w:rsidR="00D9520E" w:rsidRPr="00AE7FD2">
        <w:rPr>
          <w:sz w:val="28"/>
          <w:szCs w:val="28"/>
        </w:rPr>
        <w:t xml:space="preserve">                        </w:t>
      </w:r>
      <w:r w:rsidR="006F0F80" w:rsidRPr="00AE7FD2">
        <w:rPr>
          <w:sz w:val="28"/>
          <w:szCs w:val="28"/>
        </w:rPr>
        <w:t xml:space="preserve">«О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w:t>
      </w:r>
      <w:r w:rsidR="00B3326D" w:rsidRPr="00AE7FD2">
        <w:rPr>
          <w:sz w:val="28"/>
          <w:szCs w:val="28"/>
        </w:rPr>
        <w:t>статьей 7</w:t>
      </w:r>
      <w:r w:rsidR="008F3C31" w:rsidRPr="00AE7FD2">
        <w:rPr>
          <w:sz w:val="28"/>
          <w:szCs w:val="28"/>
        </w:rPr>
        <w:t xml:space="preserve"> </w:t>
      </w:r>
      <w:r w:rsidR="00B3326D" w:rsidRPr="00AE7FD2">
        <w:rPr>
          <w:sz w:val="28"/>
          <w:szCs w:val="28"/>
        </w:rPr>
        <w:t xml:space="preserve">Закона Самарской области </w:t>
      </w:r>
      <w:r w:rsidR="00EF4662" w:rsidRPr="00AE7FD2">
        <w:rPr>
          <w:sz w:val="28"/>
          <w:szCs w:val="28"/>
        </w:rPr>
        <w:t xml:space="preserve">от 09.10.2007 № 96-ГД </w:t>
      </w:r>
      <w:r w:rsidR="00B3326D" w:rsidRPr="00AE7FD2">
        <w:rPr>
          <w:sz w:val="28"/>
          <w:szCs w:val="28"/>
        </w:rPr>
        <w:t>«О муниципальной службе в Самарской области»,</w:t>
      </w:r>
      <w:r w:rsidR="008F3C31" w:rsidRPr="00AE7FD2">
        <w:rPr>
          <w:sz w:val="28"/>
          <w:szCs w:val="28"/>
        </w:rPr>
        <w:t xml:space="preserve"> </w:t>
      </w:r>
      <w:r w:rsidR="00385567" w:rsidRPr="00AE7FD2">
        <w:rPr>
          <w:rStyle w:val="FontStyle16"/>
          <w:rFonts w:ascii="Times New Roman" w:hAnsi="Times New Roman" w:cs="Times New Roman"/>
          <w:sz w:val="28"/>
          <w:szCs w:val="28"/>
        </w:rPr>
        <w:t>пунктом 5 статьи 42</w:t>
      </w:r>
      <w:r w:rsidR="00385567" w:rsidRPr="00AE7FD2">
        <w:rPr>
          <w:rStyle w:val="FontStyle16"/>
          <w:sz w:val="28"/>
          <w:szCs w:val="28"/>
        </w:rPr>
        <w:t xml:space="preserve"> </w:t>
      </w:r>
      <w:r w:rsidR="008A00FB" w:rsidRPr="00AE7FD2">
        <w:rPr>
          <w:sz w:val="28"/>
          <w:szCs w:val="28"/>
        </w:rPr>
        <w:t xml:space="preserve">Устава </w:t>
      </w:r>
      <w:r w:rsidR="00385567" w:rsidRPr="00AE7FD2">
        <w:rPr>
          <w:sz w:val="28"/>
          <w:szCs w:val="28"/>
        </w:rPr>
        <w:t>сельского поселения Б</w:t>
      </w:r>
      <w:r w:rsidRPr="00AE7FD2">
        <w:rPr>
          <w:sz w:val="28"/>
          <w:szCs w:val="28"/>
        </w:rPr>
        <w:t>ольшая Рязань</w:t>
      </w:r>
      <w:r w:rsidR="00385567" w:rsidRPr="00AE7FD2">
        <w:rPr>
          <w:sz w:val="28"/>
          <w:szCs w:val="28"/>
        </w:rPr>
        <w:t xml:space="preserve"> </w:t>
      </w:r>
      <w:r w:rsidR="008A00FB" w:rsidRPr="00AE7FD2">
        <w:rPr>
          <w:sz w:val="28"/>
          <w:szCs w:val="28"/>
        </w:rPr>
        <w:t>муниципального района Ставропольский Самарской области, принят</w:t>
      </w:r>
      <w:r w:rsidR="00EF4662" w:rsidRPr="00AE7FD2">
        <w:rPr>
          <w:sz w:val="28"/>
          <w:szCs w:val="28"/>
        </w:rPr>
        <w:t>ого р</w:t>
      </w:r>
      <w:r w:rsidR="008A00FB" w:rsidRPr="00AE7FD2">
        <w:rPr>
          <w:sz w:val="28"/>
          <w:szCs w:val="28"/>
        </w:rPr>
        <w:t xml:space="preserve">ешением Собрания Представителей </w:t>
      </w:r>
      <w:r w:rsidR="00385567" w:rsidRPr="00AE7FD2">
        <w:rPr>
          <w:sz w:val="28"/>
          <w:szCs w:val="28"/>
        </w:rPr>
        <w:t>сельского поселения Б</w:t>
      </w:r>
      <w:r w:rsidRPr="00AE7FD2">
        <w:rPr>
          <w:sz w:val="28"/>
          <w:szCs w:val="28"/>
        </w:rPr>
        <w:t xml:space="preserve">ольшая Рязань </w:t>
      </w:r>
      <w:r w:rsidR="008A00FB" w:rsidRPr="00AE7FD2">
        <w:rPr>
          <w:sz w:val="28"/>
          <w:szCs w:val="28"/>
        </w:rPr>
        <w:t xml:space="preserve">муниципального района Ставропольский Самарской области от </w:t>
      </w:r>
      <w:r w:rsidR="00385567" w:rsidRPr="00AE7FD2">
        <w:rPr>
          <w:sz w:val="28"/>
          <w:szCs w:val="28"/>
        </w:rPr>
        <w:t>12</w:t>
      </w:r>
      <w:r w:rsidR="008A00FB" w:rsidRPr="00AE7FD2">
        <w:rPr>
          <w:sz w:val="28"/>
          <w:szCs w:val="28"/>
        </w:rPr>
        <w:t>.</w:t>
      </w:r>
      <w:r w:rsidR="00EF4662" w:rsidRPr="00AE7FD2">
        <w:rPr>
          <w:sz w:val="28"/>
          <w:szCs w:val="28"/>
        </w:rPr>
        <w:t>12</w:t>
      </w:r>
      <w:r w:rsidR="008A00FB" w:rsidRPr="00AE7FD2">
        <w:rPr>
          <w:sz w:val="28"/>
          <w:szCs w:val="28"/>
        </w:rPr>
        <w:t>.20</w:t>
      </w:r>
      <w:r w:rsidR="00EF4662" w:rsidRPr="00AE7FD2">
        <w:rPr>
          <w:sz w:val="28"/>
          <w:szCs w:val="28"/>
        </w:rPr>
        <w:t>25</w:t>
      </w:r>
      <w:r w:rsidR="008A00FB" w:rsidRPr="00AE7FD2">
        <w:rPr>
          <w:sz w:val="28"/>
          <w:szCs w:val="28"/>
        </w:rPr>
        <w:t xml:space="preserve"> № </w:t>
      </w:r>
      <w:r w:rsidRPr="00AE7FD2">
        <w:rPr>
          <w:sz w:val="28"/>
          <w:szCs w:val="28"/>
        </w:rPr>
        <w:t>18</w:t>
      </w:r>
      <w:r w:rsidR="00BA1999" w:rsidRPr="00AE7FD2">
        <w:rPr>
          <w:sz w:val="28"/>
          <w:szCs w:val="28"/>
        </w:rPr>
        <w:t>,</w:t>
      </w:r>
      <w:r w:rsidR="00B3326D" w:rsidRPr="00AE7FD2">
        <w:rPr>
          <w:sz w:val="28"/>
          <w:szCs w:val="28"/>
        </w:rPr>
        <w:t xml:space="preserve"> администрация </w:t>
      </w:r>
      <w:r w:rsidR="00385567" w:rsidRPr="00AE7FD2">
        <w:rPr>
          <w:sz w:val="28"/>
          <w:szCs w:val="28"/>
        </w:rPr>
        <w:t xml:space="preserve">сельского поселения </w:t>
      </w:r>
      <w:r w:rsidRPr="00AE7FD2">
        <w:rPr>
          <w:sz w:val="28"/>
          <w:szCs w:val="28"/>
        </w:rPr>
        <w:t>Большая Рязань</w:t>
      </w:r>
      <w:r w:rsidR="00385567" w:rsidRPr="00AE7FD2">
        <w:rPr>
          <w:sz w:val="28"/>
          <w:szCs w:val="28"/>
        </w:rPr>
        <w:t xml:space="preserve"> </w:t>
      </w:r>
      <w:r w:rsidR="00B3326D" w:rsidRPr="00AE7FD2">
        <w:rPr>
          <w:sz w:val="28"/>
          <w:szCs w:val="28"/>
        </w:rPr>
        <w:t xml:space="preserve">муниципального района Ставропольский </w:t>
      </w:r>
      <w:r w:rsidR="008A00FB" w:rsidRPr="00AE7FD2">
        <w:rPr>
          <w:sz w:val="28"/>
          <w:szCs w:val="28"/>
        </w:rPr>
        <w:t xml:space="preserve">Самарской области </w:t>
      </w:r>
      <w:r w:rsidRPr="00AE7FD2">
        <w:rPr>
          <w:sz w:val="28"/>
          <w:szCs w:val="28"/>
        </w:rPr>
        <w:t xml:space="preserve"> </w:t>
      </w:r>
    </w:p>
    <w:p w:rsidR="00B3326D" w:rsidRPr="00AE7FD2" w:rsidRDefault="00AE7FD2" w:rsidP="00AE7FD2">
      <w:pPr>
        <w:autoSpaceDE w:val="0"/>
        <w:autoSpaceDN w:val="0"/>
        <w:adjustRightInd w:val="0"/>
        <w:spacing w:line="276" w:lineRule="auto"/>
        <w:jc w:val="center"/>
        <w:rPr>
          <w:sz w:val="28"/>
          <w:szCs w:val="28"/>
        </w:rPr>
      </w:pPr>
      <w:r w:rsidRPr="00AE7FD2">
        <w:rPr>
          <w:sz w:val="28"/>
          <w:szCs w:val="28"/>
        </w:rPr>
        <w:t>ПОСТАНОВЛЯЕТ</w:t>
      </w:r>
      <w:r w:rsidR="00B3326D" w:rsidRPr="00AE7FD2">
        <w:rPr>
          <w:sz w:val="28"/>
          <w:szCs w:val="28"/>
        </w:rPr>
        <w:t>:</w:t>
      </w:r>
    </w:p>
    <w:p w:rsidR="008A00FB" w:rsidRPr="00AE7FD2" w:rsidRDefault="008A00FB" w:rsidP="00D73E3C">
      <w:pPr>
        <w:spacing w:line="276" w:lineRule="auto"/>
        <w:jc w:val="both"/>
        <w:rPr>
          <w:sz w:val="28"/>
          <w:szCs w:val="28"/>
        </w:rPr>
      </w:pPr>
    </w:p>
    <w:p w:rsidR="00385567" w:rsidRPr="00AE7FD2" w:rsidRDefault="008A00FB" w:rsidP="00385567">
      <w:pPr>
        <w:pStyle w:val="a5"/>
        <w:numPr>
          <w:ilvl w:val="0"/>
          <w:numId w:val="4"/>
        </w:numPr>
        <w:autoSpaceDE w:val="0"/>
        <w:autoSpaceDN w:val="0"/>
        <w:adjustRightInd w:val="0"/>
        <w:spacing w:line="276" w:lineRule="auto"/>
        <w:ind w:left="0" w:firstLine="709"/>
        <w:jc w:val="both"/>
        <w:rPr>
          <w:sz w:val="28"/>
          <w:szCs w:val="28"/>
        </w:rPr>
      </w:pPr>
      <w:r w:rsidRPr="00AE7FD2">
        <w:rPr>
          <w:sz w:val="28"/>
          <w:szCs w:val="28"/>
        </w:rPr>
        <w:t>Утвердить Положение</w:t>
      </w:r>
      <w:r w:rsidR="008F3C31" w:rsidRPr="00AE7FD2">
        <w:rPr>
          <w:sz w:val="28"/>
          <w:szCs w:val="28"/>
        </w:rPr>
        <w:t xml:space="preserve"> </w:t>
      </w:r>
      <w:r w:rsidR="00D73E3C" w:rsidRPr="00AE7FD2">
        <w:rPr>
          <w:sz w:val="28"/>
          <w:szCs w:val="28"/>
        </w:rPr>
        <w:t xml:space="preserve">о представлении гражданами, претендующими на замещение должностей муниципальной службы, и лицами, </w:t>
      </w:r>
      <w:r w:rsidR="00D73E3C" w:rsidRPr="00AE7FD2">
        <w:rPr>
          <w:sz w:val="28"/>
          <w:szCs w:val="28"/>
        </w:rPr>
        <w:lastRenderedPageBreak/>
        <w:t xml:space="preserve">замещающими должности муниципальной службы в администрации </w:t>
      </w:r>
      <w:r w:rsidR="00385567" w:rsidRPr="00AE7FD2">
        <w:rPr>
          <w:sz w:val="28"/>
          <w:szCs w:val="28"/>
        </w:rPr>
        <w:t>сельского поселения Б</w:t>
      </w:r>
      <w:r w:rsidR="00AE7FD2" w:rsidRPr="00AE7FD2">
        <w:rPr>
          <w:sz w:val="28"/>
          <w:szCs w:val="28"/>
        </w:rPr>
        <w:t>ольшая Рязань</w:t>
      </w:r>
      <w:r w:rsidR="00385567" w:rsidRPr="00AE7FD2">
        <w:rPr>
          <w:sz w:val="28"/>
          <w:szCs w:val="28"/>
        </w:rPr>
        <w:t xml:space="preserve"> </w:t>
      </w:r>
      <w:r w:rsidR="00D73E3C" w:rsidRPr="00AE7FD2">
        <w:rPr>
          <w:sz w:val="28"/>
          <w:szCs w:val="28"/>
        </w:rPr>
        <w:t xml:space="preserve">муниципального района Ставропольский Самарской области, сведений о доходах, об имуществе и обязательствах имущественного характера </w:t>
      </w:r>
      <w:r w:rsidRPr="00AE7FD2">
        <w:rPr>
          <w:sz w:val="28"/>
          <w:szCs w:val="28"/>
        </w:rPr>
        <w:t>согласно приложению.</w:t>
      </w:r>
    </w:p>
    <w:p w:rsidR="00385567" w:rsidRPr="00BE1863" w:rsidRDefault="00385567" w:rsidP="00AE7FD2">
      <w:pPr>
        <w:pStyle w:val="a5"/>
        <w:autoSpaceDE w:val="0"/>
        <w:autoSpaceDN w:val="0"/>
        <w:adjustRightInd w:val="0"/>
        <w:spacing w:line="276" w:lineRule="auto"/>
        <w:ind w:left="0"/>
        <w:jc w:val="both"/>
        <w:rPr>
          <w:color w:val="EE0000"/>
          <w:sz w:val="28"/>
          <w:szCs w:val="28"/>
        </w:rPr>
      </w:pPr>
      <w:r w:rsidRPr="00AE7FD2">
        <w:rPr>
          <w:sz w:val="28"/>
          <w:szCs w:val="28"/>
        </w:rPr>
        <w:t xml:space="preserve">          2. Постановление подлежит официальному опубликованию в газете «Вестник Б</w:t>
      </w:r>
      <w:r w:rsidR="00AE7FD2" w:rsidRPr="00AE7FD2">
        <w:rPr>
          <w:sz w:val="28"/>
          <w:szCs w:val="28"/>
        </w:rPr>
        <w:t>ольшой Рязани</w:t>
      </w:r>
      <w:r w:rsidRPr="00AE7FD2">
        <w:rPr>
          <w:sz w:val="28"/>
          <w:szCs w:val="28"/>
        </w:rPr>
        <w:t>» и на официальном сайте администрации сельского поселения Б</w:t>
      </w:r>
      <w:r w:rsidR="00AE7FD2" w:rsidRPr="00AE7FD2">
        <w:rPr>
          <w:sz w:val="28"/>
          <w:szCs w:val="28"/>
        </w:rPr>
        <w:t>ольшая Рязань</w:t>
      </w:r>
      <w:r w:rsidRPr="00AE7FD2">
        <w:rPr>
          <w:sz w:val="28"/>
          <w:szCs w:val="28"/>
        </w:rPr>
        <w:t xml:space="preserve"> в сети Интернет</w:t>
      </w:r>
      <w:r w:rsidRPr="00BE1863">
        <w:rPr>
          <w:color w:val="EE0000"/>
          <w:sz w:val="28"/>
          <w:szCs w:val="28"/>
        </w:rPr>
        <w:t xml:space="preserve">  </w:t>
      </w:r>
      <w:hyperlink r:id="rId12" w:history="1">
        <w:r w:rsidR="00AE7FD2">
          <w:rPr>
            <w:rStyle w:val="ac"/>
            <w:sz w:val="28"/>
            <w:szCs w:val="28"/>
            <w:shd w:val="clear" w:color="auto" w:fill="FFFFFF"/>
            <w:lang w:val="en-US"/>
          </w:rPr>
          <w:t>http</w:t>
        </w:r>
        <w:r w:rsidR="00AE7FD2">
          <w:rPr>
            <w:rStyle w:val="ac"/>
            <w:sz w:val="28"/>
            <w:szCs w:val="28"/>
            <w:shd w:val="clear" w:color="auto" w:fill="FFFFFF"/>
          </w:rPr>
          <w:t>://</w:t>
        </w:r>
        <w:r w:rsidR="00AE7FD2">
          <w:rPr>
            <w:rStyle w:val="ac"/>
            <w:sz w:val="28"/>
            <w:szCs w:val="28"/>
            <w:shd w:val="clear" w:color="auto" w:fill="FFFFFF"/>
            <w:lang w:val="en-US"/>
          </w:rPr>
          <w:t>b</w:t>
        </w:r>
        <w:r w:rsidR="00AE7FD2">
          <w:rPr>
            <w:rStyle w:val="ac"/>
            <w:sz w:val="28"/>
            <w:szCs w:val="28"/>
            <w:shd w:val="clear" w:color="auto" w:fill="FFFFFF"/>
          </w:rPr>
          <w:t>.</w:t>
        </w:r>
        <w:r w:rsidR="00AE7FD2">
          <w:rPr>
            <w:rStyle w:val="ac"/>
            <w:sz w:val="28"/>
            <w:szCs w:val="28"/>
            <w:shd w:val="clear" w:color="auto" w:fill="FFFFFF"/>
            <w:lang w:val="en-US"/>
          </w:rPr>
          <w:t>ryazan</w:t>
        </w:r>
        <w:r w:rsidR="00AE7FD2">
          <w:rPr>
            <w:rStyle w:val="ac"/>
            <w:sz w:val="28"/>
            <w:szCs w:val="28"/>
            <w:shd w:val="clear" w:color="auto" w:fill="FFFFFF"/>
          </w:rPr>
          <w:t>.</w:t>
        </w:r>
        <w:r w:rsidR="00AE7FD2">
          <w:rPr>
            <w:rStyle w:val="ac"/>
            <w:sz w:val="28"/>
            <w:szCs w:val="28"/>
            <w:shd w:val="clear" w:color="auto" w:fill="FFFFFF"/>
            <w:lang w:val="en-US"/>
          </w:rPr>
          <w:t>stavrsp</w:t>
        </w:r>
        <w:r w:rsidR="00AE7FD2">
          <w:rPr>
            <w:rStyle w:val="ac"/>
            <w:sz w:val="28"/>
            <w:szCs w:val="28"/>
            <w:shd w:val="clear" w:color="auto" w:fill="FFFFFF"/>
          </w:rPr>
          <w:t>.</w:t>
        </w:r>
        <w:r w:rsidR="00AE7FD2">
          <w:rPr>
            <w:rStyle w:val="ac"/>
            <w:sz w:val="28"/>
            <w:szCs w:val="28"/>
            <w:shd w:val="clear" w:color="auto" w:fill="FFFFFF"/>
            <w:lang w:val="en-US"/>
          </w:rPr>
          <w:t>ru</w:t>
        </w:r>
      </w:hyperlink>
    </w:p>
    <w:p w:rsidR="00385567" w:rsidRPr="00AE7FD2" w:rsidRDefault="00385567" w:rsidP="00385567">
      <w:pPr>
        <w:shd w:val="clear" w:color="auto" w:fill="FFFFFF"/>
        <w:jc w:val="both"/>
        <w:rPr>
          <w:b/>
          <w:sz w:val="28"/>
          <w:szCs w:val="28"/>
        </w:rPr>
      </w:pPr>
      <w:r w:rsidRPr="009C3884">
        <w:rPr>
          <w:sz w:val="28"/>
          <w:szCs w:val="28"/>
        </w:rPr>
        <w:t xml:space="preserve">           3. Настоящее</w:t>
      </w:r>
      <w:r w:rsidRPr="00AE7FD2">
        <w:rPr>
          <w:sz w:val="28"/>
          <w:szCs w:val="28"/>
        </w:rPr>
        <w:t xml:space="preserve"> постановление вступает в силу после официального опубликования.</w:t>
      </w:r>
    </w:p>
    <w:p w:rsidR="00385567" w:rsidRPr="00AE7FD2" w:rsidRDefault="00385567" w:rsidP="00385567">
      <w:pPr>
        <w:shd w:val="clear" w:color="auto" w:fill="FFFFFF"/>
        <w:jc w:val="both"/>
        <w:rPr>
          <w:b/>
          <w:sz w:val="28"/>
          <w:szCs w:val="28"/>
        </w:rPr>
      </w:pPr>
      <w:r w:rsidRPr="00AE7FD2">
        <w:rPr>
          <w:rStyle w:val="ad"/>
          <w:b w:val="0"/>
          <w:bCs w:val="0"/>
          <w:sz w:val="28"/>
          <w:szCs w:val="28"/>
        </w:rPr>
        <w:t xml:space="preserve">          4.</w:t>
      </w:r>
      <w:r w:rsidRPr="00AE7FD2">
        <w:rPr>
          <w:rStyle w:val="ad"/>
          <w:sz w:val="28"/>
          <w:szCs w:val="28"/>
        </w:rPr>
        <w:t xml:space="preserve">  </w:t>
      </w:r>
      <w:r w:rsidRPr="00AE7FD2">
        <w:rPr>
          <w:sz w:val="28"/>
          <w:szCs w:val="28"/>
        </w:rPr>
        <w:t>Контроль за исполнением настоящего постановления оставляю за собой.</w:t>
      </w:r>
    </w:p>
    <w:p w:rsidR="00385567" w:rsidRPr="00AE7FD2" w:rsidRDefault="00385567" w:rsidP="00385567">
      <w:pPr>
        <w:jc w:val="both"/>
        <w:rPr>
          <w:sz w:val="28"/>
          <w:szCs w:val="28"/>
        </w:rPr>
      </w:pPr>
    </w:p>
    <w:p w:rsidR="00385567" w:rsidRPr="00BE1863" w:rsidRDefault="00385567" w:rsidP="00385567">
      <w:pPr>
        <w:jc w:val="both"/>
        <w:rPr>
          <w:color w:val="EE0000"/>
          <w:sz w:val="28"/>
          <w:szCs w:val="28"/>
        </w:rPr>
      </w:pPr>
    </w:p>
    <w:p w:rsidR="00385567" w:rsidRPr="00BE1863" w:rsidRDefault="00385567" w:rsidP="00385567">
      <w:pPr>
        <w:jc w:val="both"/>
        <w:rPr>
          <w:color w:val="EE0000"/>
          <w:sz w:val="28"/>
          <w:szCs w:val="28"/>
        </w:rPr>
      </w:pPr>
    </w:p>
    <w:p w:rsidR="00385567" w:rsidRPr="00AE7FD2" w:rsidRDefault="00385567" w:rsidP="00385567">
      <w:pPr>
        <w:jc w:val="both"/>
        <w:rPr>
          <w:sz w:val="28"/>
          <w:szCs w:val="28"/>
        </w:rPr>
      </w:pPr>
      <w:r w:rsidRPr="00AE7FD2">
        <w:rPr>
          <w:sz w:val="28"/>
          <w:szCs w:val="28"/>
        </w:rPr>
        <w:t>Глава сельского поселения Б</w:t>
      </w:r>
      <w:r w:rsidR="00AE7FD2" w:rsidRPr="00AE7FD2">
        <w:rPr>
          <w:sz w:val="28"/>
          <w:szCs w:val="28"/>
        </w:rPr>
        <w:t>ольшая Рязань</w:t>
      </w:r>
    </w:p>
    <w:p w:rsidR="00385567" w:rsidRPr="00AE7FD2" w:rsidRDefault="00385567" w:rsidP="00385567">
      <w:pPr>
        <w:jc w:val="both"/>
        <w:rPr>
          <w:sz w:val="28"/>
          <w:szCs w:val="28"/>
        </w:rPr>
      </w:pPr>
      <w:r w:rsidRPr="00AE7FD2">
        <w:rPr>
          <w:sz w:val="28"/>
          <w:szCs w:val="28"/>
        </w:rPr>
        <w:t>муниципального района Ставропольский</w:t>
      </w:r>
    </w:p>
    <w:p w:rsidR="00385567" w:rsidRPr="00AE7FD2" w:rsidRDefault="00385567" w:rsidP="00385567">
      <w:pPr>
        <w:jc w:val="both"/>
        <w:rPr>
          <w:sz w:val="28"/>
          <w:szCs w:val="28"/>
        </w:rPr>
      </w:pPr>
      <w:r w:rsidRPr="00AE7FD2">
        <w:rPr>
          <w:sz w:val="28"/>
          <w:szCs w:val="28"/>
        </w:rPr>
        <w:t xml:space="preserve">Самарской области                                                                                 </w:t>
      </w:r>
      <w:r w:rsidR="00AE7FD2" w:rsidRPr="00AE7FD2">
        <w:rPr>
          <w:sz w:val="28"/>
          <w:szCs w:val="28"/>
        </w:rPr>
        <w:t>Д.А. Фирстов</w:t>
      </w: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EE4C2C" w:rsidRDefault="00EE4C2C" w:rsidP="00385567">
      <w:pPr>
        <w:jc w:val="both"/>
        <w:rPr>
          <w:color w:val="EE0000"/>
          <w:sz w:val="28"/>
          <w:szCs w:val="28"/>
        </w:rPr>
      </w:pPr>
    </w:p>
    <w:p w:rsidR="00AE7FD2" w:rsidRDefault="00AE7FD2" w:rsidP="00385567">
      <w:pPr>
        <w:jc w:val="both"/>
        <w:rPr>
          <w:color w:val="EE0000"/>
          <w:sz w:val="28"/>
          <w:szCs w:val="28"/>
        </w:rPr>
      </w:pPr>
    </w:p>
    <w:p w:rsidR="00EE4C2C" w:rsidRDefault="00EE4C2C" w:rsidP="00EE4C2C">
      <w:pPr>
        <w:ind w:firstLine="709"/>
        <w:jc w:val="right"/>
        <w:rPr>
          <w:sz w:val="28"/>
          <w:szCs w:val="28"/>
        </w:rPr>
      </w:pPr>
      <w:r>
        <w:rPr>
          <w:sz w:val="28"/>
          <w:szCs w:val="28"/>
        </w:rPr>
        <w:lastRenderedPageBreak/>
        <w:t>Приложение</w:t>
      </w:r>
    </w:p>
    <w:p w:rsidR="00EE4C2C" w:rsidRDefault="00EE4C2C" w:rsidP="00EE4C2C">
      <w:pPr>
        <w:ind w:firstLine="709"/>
        <w:jc w:val="right"/>
        <w:rPr>
          <w:sz w:val="28"/>
          <w:szCs w:val="28"/>
        </w:rPr>
      </w:pPr>
      <w:r>
        <w:rPr>
          <w:sz w:val="28"/>
          <w:szCs w:val="28"/>
        </w:rPr>
        <w:t>к постановлению администрации</w:t>
      </w:r>
    </w:p>
    <w:p w:rsidR="00EE4C2C" w:rsidRPr="001933F1" w:rsidRDefault="00EE4C2C" w:rsidP="00EE4C2C">
      <w:pPr>
        <w:ind w:firstLine="709"/>
        <w:jc w:val="right"/>
        <w:rPr>
          <w:sz w:val="28"/>
          <w:szCs w:val="28"/>
        </w:rPr>
      </w:pPr>
      <w:r w:rsidRPr="001933F1">
        <w:rPr>
          <w:sz w:val="28"/>
          <w:szCs w:val="28"/>
        </w:rPr>
        <w:t xml:space="preserve">сельского поселения </w:t>
      </w:r>
      <w:r w:rsidR="00AE7FD2" w:rsidRPr="001933F1">
        <w:rPr>
          <w:sz w:val="28"/>
          <w:szCs w:val="28"/>
        </w:rPr>
        <w:t>Большая Рязань</w:t>
      </w:r>
    </w:p>
    <w:p w:rsidR="00EE4C2C" w:rsidRDefault="00EE4C2C" w:rsidP="00EE4C2C">
      <w:pPr>
        <w:ind w:firstLine="709"/>
        <w:jc w:val="right"/>
        <w:rPr>
          <w:sz w:val="28"/>
          <w:szCs w:val="28"/>
        </w:rPr>
      </w:pPr>
      <w:r>
        <w:rPr>
          <w:sz w:val="28"/>
          <w:szCs w:val="28"/>
        </w:rPr>
        <w:t>муниципального района Ставропольский</w:t>
      </w:r>
    </w:p>
    <w:p w:rsidR="00AE7FD2" w:rsidRDefault="00EE4C2C" w:rsidP="00EE4C2C">
      <w:pPr>
        <w:ind w:firstLine="709"/>
        <w:jc w:val="right"/>
        <w:rPr>
          <w:sz w:val="28"/>
          <w:szCs w:val="28"/>
        </w:rPr>
      </w:pPr>
      <w:r>
        <w:rPr>
          <w:sz w:val="28"/>
          <w:szCs w:val="28"/>
        </w:rPr>
        <w:t xml:space="preserve"> Самарской области </w:t>
      </w:r>
    </w:p>
    <w:p w:rsidR="00EE4C2C" w:rsidRDefault="001933F1" w:rsidP="00EE4C2C">
      <w:pPr>
        <w:ind w:firstLine="709"/>
        <w:jc w:val="right"/>
        <w:rPr>
          <w:sz w:val="28"/>
          <w:szCs w:val="28"/>
        </w:rPr>
      </w:pPr>
      <w:r>
        <w:rPr>
          <w:sz w:val="28"/>
          <w:szCs w:val="28"/>
        </w:rPr>
        <w:t>от 16.04.2026 г. № 22</w:t>
      </w:r>
    </w:p>
    <w:p w:rsidR="00EE4C2C" w:rsidRDefault="00EE4C2C" w:rsidP="00EE4C2C">
      <w:pPr>
        <w:pStyle w:val="ConsPlusNormal"/>
        <w:spacing w:line="276" w:lineRule="auto"/>
        <w:jc w:val="both"/>
        <w:rPr>
          <w:sz w:val="28"/>
          <w:szCs w:val="28"/>
        </w:rPr>
      </w:pPr>
    </w:p>
    <w:p w:rsidR="00EE4C2C" w:rsidRDefault="00EE4C2C" w:rsidP="00EE4C2C">
      <w:pPr>
        <w:pStyle w:val="ConsPlusNormal"/>
        <w:spacing w:line="276" w:lineRule="auto"/>
        <w:jc w:val="both"/>
        <w:rPr>
          <w:sz w:val="28"/>
          <w:szCs w:val="28"/>
        </w:rPr>
      </w:pPr>
    </w:p>
    <w:p w:rsidR="00EE4C2C" w:rsidRPr="00AE7FD2" w:rsidRDefault="00EE4C2C" w:rsidP="00AE7FD2">
      <w:pPr>
        <w:jc w:val="center"/>
        <w:rPr>
          <w:b/>
          <w:sz w:val="28"/>
          <w:szCs w:val="28"/>
        </w:rPr>
      </w:pPr>
      <w:bookmarkStart w:id="0" w:name="P42"/>
      <w:bookmarkEnd w:id="0"/>
      <w:r w:rsidRPr="00AE7FD2">
        <w:rPr>
          <w:b/>
          <w:sz w:val="28"/>
          <w:szCs w:val="28"/>
        </w:rPr>
        <w:t>Положение</w:t>
      </w:r>
    </w:p>
    <w:p w:rsidR="00EE4C2C" w:rsidRPr="00AE7FD2" w:rsidRDefault="00EE4C2C" w:rsidP="00AE7FD2">
      <w:pPr>
        <w:ind w:firstLine="709"/>
        <w:jc w:val="center"/>
        <w:rPr>
          <w:b/>
          <w:sz w:val="28"/>
          <w:szCs w:val="28"/>
        </w:rPr>
      </w:pPr>
      <w:r w:rsidRPr="00AE7FD2">
        <w:rPr>
          <w:b/>
          <w:sz w:val="28"/>
          <w:szCs w:val="28"/>
        </w:rPr>
        <w:t xml:space="preserve">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сельского поселения </w:t>
      </w:r>
      <w:r w:rsidR="00AE7FD2">
        <w:rPr>
          <w:b/>
          <w:sz w:val="28"/>
          <w:szCs w:val="28"/>
        </w:rPr>
        <w:t xml:space="preserve">                </w:t>
      </w:r>
      <w:r w:rsidRPr="00AE7FD2">
        <w:rPr>
          <w:b/>
          <w:sz w:val="28"/>
          <w:szCs w:val="28"/>
        </w:rPr>
        <w:t>Б</w:t>
      </w:r>
      <w:r w:rsidR="00AE7FD2" w:rsidRPr="00AE7FD2">
        <w:rPr>
          <w:b/>
          <w:sz w:val="28"/>
          <w:szCs w:val="28"/>
        </w:rPr>
        <w:t xml:space="preserve">ольшая Рязань </w:t>
      </w:r>
      <w:r w:rsidRPr="00AE7FD2">
        <w:rPr>
          <w:b/>
          <w:sz w:val="28"/>
          <w:szCs w:val="28"/>
        </w:rPr>
        <w:t xml:space="preserve">муниципального района Ставропольский </w:t>
      </w:r>
      <w:r w:rsidR="00AE7FD2">
        <w:rPr>
          <w:b/>
          <w:sz w:val="28"/>
          <w:szCs w:val="28"/>
        </w:rPr>
        <w:t xml:space="preserve">                     </w:t>
      </w:r>
      <w:r w:rsidRPr="00AE7FD2">
        <w:rPr>
          <w:b/>
          <w:sz w:val="28"/>
          <w:szCs w:val="28"/>
        </w:rPr>
        <w:t>Самарской области, сведений о доходах, об имуществе и обязательствах имущественного характера</w:t>
      </w:r>
    </w:p>
    <w:p w:rsidR="00AE7FD2" w:rsidRDefault="00AE7FD2" w:rsidP="00EE4C2C">
      <w:pPr>
        <w:autoSpaceDE w:val="0"/>
        <w:autoSpaceDN w:val="0"/>
        <w:adjustRightInd w:val="0"/>
        <w:jc w:val="center"/>
        <w:rPr>
          <w:b/>
          <w:sz w:val="28"/>
          <w:szCs w:val="28"/>
        </w:rPr>
      </w:pPr>
    </w:p>
    <w:p w:rsidR="00EE4C2C" w:rsidRDefault="00EE4C2C" w:rsidP="00AE7FD2">
      <w:pPr>
        <w:spacing w:line="276" w:lineRule="auto"/>
        <w:ind w:firstLine="709"/>
        <w:jc w:val="both"/>
        <w:rPr>
          <w:color w:val="EE0000"/>
          <w:sz w:val="28"/>
          <w:szCs w:val="28"/>
        </w:rPr>
      </w:pPr>
      <w:r>
        <w:rPr>
          <w:sz w:val="28"/>
          <w:szCs w:val="28"/>
        </w:rPr>
        <w:t>1.</w:t>
      </w:r>
      <w:r w:rsidR="00AE7FD2">
        <w:rPr>
          <w:sz w:val="28"/>
          <w:szCs w:val="28"/>
        </w:rPr>
        <w:t xml:space="preserve"> </w:t>
      </w:r>
      <w:r>
        <w:rPr>
          <w:sz w:val="28"/>
          <w:szCs w:val="28"/>
        </w:rPr>
        <w:t xml:space="preserve">Настоящим Положением определяется порядок представления гражданами, претендующими на замещение должностей муниципальной службы, и </w:t>
      </w:r>
      <w:r w:rsidRPr="00AE7FD2">
        <w:rPr>
          <w:sz w:val="28"/>
          <w:szCs w:val="28"/>
        </w:rPr>
        <w:t>лицами, замещающими должности муниципальной службы в администрации сельского поселения Б</w:t>
      </w:r>
      <w:r w:rsidR="00AE7FD2" w:rsidRPr="00AE7FD2">
        <w:rPr>
          <w:sz w:val="28"/>
          <w:szCs w:val="28"/>
        </w:rPr>
        <w:t>ольшая Рязань</w:t>
      </w:r>
      <w:r w:rsidRPr="00AE7FD2">
        <w:rPr>
          <w:sz w:val="28"/>
          <w:szCs w:val="28"/>
        </w:rPr>
        <w:t xml:space="preserve"> муниципального района Ставропольский Самарской области (далее – муниципальные</w:t>
      </w:r>
      <w:r>
        <w:rPr>
          <w:sz w:val="28"/>
          <w:szCs w:val="28"/>
        </w:rPr>
        <w:t xml:space="preserve"> служащие), сведений о доходах, об имуществе и обязательствах имущественного характера, предусмотренных </w:t>
      </w:r>
      <w:hyperlink r:id="rId13" w:history="1">
        <w:r w:rsidRPr="00AE7FD2">
          <w:rPr>
            <w:rStyle w:val="ac"/>
            <w:color w:val="auto"/>
            <w:sz w:val="28"/>
            <w:szCs w:val="28"/>
            <w:u w:val="none"/>
          </w:rPr>
          <w:t>частью 1 статьи 8</w:t>
        </w:r>
      </w:hyperlink>
      <w:r>
        <w:rPr>
          <w:sz w:val="28"/>
          <w:szCs w:val="28"/>
        </w:rPr>
        <w:t xml:space="preserve"> Федерального закона от 25.12.2008 № 273-ФЗ «О противодействии коррупции» (далее - сведения).</w:t>
      </w:r>
    </w:p>
    <w:p w:rsidR="00EE4C2C" w:rsidRDefault="00EE4C2C" w:rsidP="00AE7FD2">
      <w:pPr>
        <w:pStyle w:val="a5"/>
        <w:numPr>
          <w:ilvl w:val="0"/>
          <w:numId w:val="9"/>
        </w:numPr>
        <w:autoSpaceDE w:val="0"/>
        <w:autoSpaceDN w:val="0"/>
        <w:adjustRightInd w:val="0"/>
        <w:spacing w:line="276" w:lineRule="auto"/>
        <w:ind w:left="0" w:firstLine="360"/>
        <w:jc w:val="both"/>
        <w:rPr>
          <w:sz w:val="28"/>
          <w:szCs w:val="28"/>
        </w:rPr>
      </w:pPr>
      <w:r>
        <w:rPr>
          <w:sz w:val="28"/>
          <w:szCs w:val="28"/>
        </w:rPr>
        <w:t>Обязанность представлять сведения в соответствии с действующим законодательством Российской Федерации возлагается:</w:t>
      </w:r>
    </w:p>
    <w:p w:rsidR="00EE4C2C" w:rsidRDefault="00EE4C2C" w:rsidP="00AE7FD2">
      <w:pPr>
        <w:pStyle w:val="ConsPlusNormal"/>
        <w:numPr>
          <w:ilvl w:val="0"/>
          <w:numId w:val="10"/>
        </w:numPr>
        <w:spacing w:line="276" w:lineRule="auto"/>
        <w:ind w:left="0" w:firstLine="709"/>
        <w:jc w:val="both"/>
        <w:rPr>
          <w:sz w:val="28"/>
          <w:szCs w:val="28"/>
        </w:rPr>
      </w:pPr>
      <w:r>
        <w:rPr>
          <w:sz w:val="28"/>
          <w:szCs w:val="28"/>
        </w:rPr>
        <w:t>на гражданина, претендующего на замещение должности муниципальной службы (далее - гражданин);</w:t>
      </w:r>
    </w:p>
    <w:p w:rsidR="00EE4C2C" w:rsidRDefault="00EE4C2C" w:rsidP="00AE7FD2">
      <w:pPr>
        <w:pStyle w:val="ConsPlusNormal"/>
        <w:numPr>
          <w:ilvl w:val="0"/>
          <w:numId w:val="10"/>
        </w:numPr>
        <w:spacing w:line="276" w:lineRule="auto"/>
        <w:ind w:left="0" w:firstLine="709"/>
        <w:jc w:val="both"/>
        <w:rPr>
          <w:sz w:val="28"/>
          <w:szCs w:val="28"/>
        </w:rPr>
      </w:pPr>
      <w:r>
        <w:rPr>
          <w:sz w:val="28"/>
          <w:szCs w:val="28"/>
        </w:rPr>
        <w:t xml:space="preserve">на муниципального служащего, замещающего должность муниципальной службы, </w:t>
      </w:r>
      <w:r w:rsidRPr="00AE7FD2">
        <w:rPr>
          <w:sz w:val="28"/>
          <w:szCs w:val="28"/>
        </w:rPr>
        <w:t xml:space="preserve">включенную в перечень должностей </w:t>
      </w:r>
      <w:r w:rsidRPr="00AE7FD2">
        <w:rPr>
          <w:bCs/>
          <w:sz w:val="28"/>
          <w:szCs w:val="28"/>
        </w:rPr>
        <w:t>муниципальной службы в сельском поселении Б</w:t>
      </w:r>
      <w:r w:rsidR="00AE7FD2" w:rsidRPr="00AE7FD2">
        <w:rPr>
          <w:bCs/>
          <w:sz w:val="28"/>
          <w:szCs w:val="28"/>
        </w:rPr>
        <w:t xml:space="preserve">ольшая Рязань </w:t>
      </w:r>
      <w:r w:rsidRPr="00AE7FD2">
        <w:rPr>
          <w:bCs/>
          <w:sz w:val="28"/>
          <w:szCs w:val="28"/>
        </w:rPr>
        <w:t>муниципального района Ставропольский Самарской области, при замещении</w:t>
      </w:r>
      <w:r>
        <w:rPr>
          <w:bCs/>
          <w:sz w:val="28"/>
          <w:szCs w:val="28"/>
        </w:rPr>
        <w:t xml:space="preserve"> которых муниципальный служащий обязан представлять сведения о расходах, предусмотренные Федеральным </w:t>
      </w:r>
      <w:hyperlink r:id="rId14" w:history="1">
        <w:r w:rsidRPr="00AE7FD2">
          <w:rPr>
            <w:rStyle w:val="ac"/>
            <w:bCs/>
            <w:color w:val="auto"/>
            <w:sz w:val="28"/>
            <w:szCs w:val="28"/>
            <w:u w:val="none"/>
          </w:rPr>
          <w:t>законом</w:t>
        </w:r>
      </w:hyperlink>
      <w:r w:rsidR="00AE7FD2" w:rsidRPr="00AE7FD2">
        <w:rPr>
          <w:bCs/>
          <w:sz w:val="28"/>
          <w:szCs w:val="28"/>
        </w:rPr>
        <w:t xml:space="preserve"> </w:t>
      </w:r>
      <w:r w:rsidR="00AE7FD2">
        <w:rPr>
          <w:bCs/>
          <w:sz w:val="28"/>
          <w:szCs w:val="28"/>
        </w:rPr>
        <w:t xml:space="preserve">от 03.12.2012 № 230-ФЗ </w:t>
      </w:r>
      <w:r>
        <w:rPr>
          <w:bCs/>
          <w:sz w:val="28"/>
          <w:szCs w:val="28"/>
        </w:rPr>
        <w:t xml:space="preserve">«О контроле за соответствием расходов лиц, замещающих государственные должности, и иных лиц их доходам», </w:t>
      </w:r>
      <w:r w:rsidRPr="00AE7FD2">
        <w:rPr>
          <w:sz w:val="28"/>
          <w:szCs w:val="28"/>
        </w:rPr>
        <w:t>утвержденный решением Собрания Представителей сельского поселения Б</w:t>
      </w:r>
      <w:r w:rsidR="00AE7FD2">
        <w:rPr>
          <w:sz w:val="28"/>
          <w:szCs w:val="28"/>
        </w:rPr>
        <w:t>ольшая Рязань</w:t>
      </w:r>
      <w:r w:rsidRPr="00AE7FD2">
        <w:rPr>
          <w:sz w:val="28"/>
          <w:szCs w:val="28"/>
        </w:rPr>
        <w:t xml:space="preserve"> муниципального района Ставропольский </w:t>
      </w:r>
      <w:r w:rsidR="005162E2">
        <w:rPr>
          <w:sz w:val="28"/>
          <w:szCs w:val="28"/>
        </w:rPr>
        <w:t>Самарской области от 16.04.2026 г.</w:t>
      </w:r>
      <w:bookmarkStart w:id="1" w:name="_GoBack"/>
      <w:bookmarkEnd w:id="1"/>
      <w:r w:rsidR="005162E2">
        <w:rPr>
          <w:sz w:val="28"/>
          <w:szCs w:val="28"/>
        </w:rPr>
        <w:t xml:space="preserve"> № 29</w:t>
      </w:r>
      <w:r>
        <w:rPr>
          <w:color w:val="0070C0"/>
          <w:sz w:val="28"/>
          <w:szCs w:val="28"/>
        </w:rPr>
        <w:t xml:space="preserve"> </w:t>
      </w:r>
      <w:r>
        <w:rPr>
          <w:sz w:val="28"/>
          <w:szCs w:val="28"/>
        </w:rPr>
        <w:t xml:space="preserve">(далее - перечень должностей), в случае возникновения оснований для представления сведений о расходах в соответствии с Федеральным </w:t>
      </w:r>
      <w:hyperlink r:id="rId15" w:history="1">
        <w:r w:rsidRPr="00AE7FD2">
          <w:rPr>
            <w:rStyle w:val="ac"/>
            <w:color w:val="auto"/>
            <w:sz w:val="28"/>
            <w:szCs w:val="28"/>
            <w:u w:val="none"/>
          </w:rPr>
          <w:t>законом</w:t>
        </w:r>
      </w:hyperlink>
      <w:r w:rsidRPr="00AE7FD2">
        <w:rPr>
          <w:sz w:val="28"/>
          <w:szCs w:val="28"/>
        </w:rPr>
        <w:t xml:space="preserve"> </w:t>
      </w:r>
      <w:r>
        <w:rPr>
          <w:sz w:val="28"/>
          <w:szCs w:val="28"/>
        </w:rPr>
        <w:t xml:space="preserve">от 03.12. 2012 № 230-ФЗ   «О контроле за соответствием расходов лиц, замещающих государственные должности, и иных </w:t>
      </w:r>
      <w:r>
        <w:rPr>
          <w:sz w:val="28"/>
          <w:szCs w:val="28"/>
        </w:rPr>
        <w:lastRenderedPageBreak/>
        <w:t>лиц их доходам».</w:t>
      </w:r>
    </w:p>
    <w:p w:rsidR="00EE4C2C" w:rsidRDefault="00EE4C2C" w:rsidP="00EE4C2C">
      <w:pPr>
        <w:pStyle w:val="ConsPlusNormal"/>
        <w:numPr>
          <w:ilvl w:val="0"/>
          <w:numId w:val="11"/>
        </w:numPr>
        <w:spacing w:line="276" w:lineRule="auto"/>
        <w:ind w:left="0" w:firstLine="709"/>
        <w:jc w:val="both"/>
        <w:rPr>
          <w:sz w:val="28"/>
          <w:szCs w:val="28"/>
        </w:rPr>
      </w:pPr>
      <w:r>
        <w:rPr>
          <w:sz w:val="28"/>
          <w:szCs w:val="28"/>
        </w:rPr>
        <w:t>Сведения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p>
    <w:p w:rsidR="00EE4C2C" w:rsidRDefault="00EE4C2C" w:rsidP="00EE4C2C">
      <w:pPr>
        <w:pStyle w:val="ConsPlusNormal"/>
        <w:numPr>
          <w:ilvl w:val="0"/>
          <w:numId w:val="12"/>
        </w:numPr>
        <w:spacing w:line="276" w:lineRule="auto"/>
        <w:ind w:hanging="11"/>
        <w:jc w:val="both"/>
        <w:rPr>
          <w:sz w:val="28"/>
          <w:szCs w:val="28"/>
        </w:rPr>
      </w:pPr>
      <w:bookmarkStart w:id="2" w:name="P54"/>
      <w:bookmarkEnd w:id="2"/>
      <w:r>
        <w:rPr>
          <w:sz w:val="28"/>
          <w:szCs w:val="28"/>
        </w:rPr>
        <w:t>гражданами - при поступлении на муниципальную службу</w:t>
      </w:r>
      <w:bookmarkStart w:id="3" w:name="P55"/>
      <w:bookmarkEnd w:id="3"/>
      <w:r>
        <w:rPr>
          <w:sz w:val="28"/>
          <w:szCs w:val="28"/>
        </w:rPr>
        <w:t>;</w:t>
      </w:r>
    </w:p>
    <w:p w:rsidR="00EE4C2C" w:rsidRDefault="00EE4C2C" w:rsidP="00EE4C2C">
      <w:pPr>
        <w:pStyle w:val="ConsPlusNormal"/>
        <w:numPr>
          <w:ilvl w:val="0"/>
          <w:numId w:val="12"/>
        </w:numPr>
        <w:spacing w:line="276" w:lineRule="auto"/>
        <w:ind w:left="0" w:firstLine="709"/>
        <w:jc w:val="both"/>
        <w:rPr>
          <w:sz w:val="28"/>
          <w:szCs w:val="28"/>
        </w:rPr>
      </w:pPr>
      <w:r>
        <w:rPr>
          <w:sz w:val="28"/>
          <w:szCs w:val="28"/>
        </w:rPr>
        <w:t>муниципальными служащими, замещающими должности муниципальной службы, предусмотренные перечнем должностей, - не позднее 30 апреля года, следующего за годом, в котором возникли такие основания.</w:t>
      </w:r>
    </w:p>
    <w:p w:rsidR="00EE4C2C" w:rsidRDefault="00EE4C2C" w:rsidP="00EE4C2C">
      <w:pPr>
        <w:pStyle w:val="a5"/>
        <w:numPr>
          <w:ilvl w:val="0"/>
          <w:numId w:val="11"/>
        </w:numPr>
        <w:autoSpaceDE w:val="0"/>
        <w:autoSpaceDN w:val="0"/>
        <w:adjustRightInd w:val="0"/>
        <w:spacing w:line="276" w:lineRule="auto"/>
        <w:ind w:left="0" w:firstLine="709"/>
        <w:jc w:val="both"/>
        <w:rPr>
          <w:sz w:val="28"/>
          <w:szCs w:val="28"/>
        </w:rPr>
      </w:pPr>
      <w:r>
        <w:rPr>
          <w:sz w:val="28"/>
          <w:szCs w:val="28"/>
        </w:rPr>
        <w:t xml:space="preserve">Гражданин при назначении на должность муниципальной службы представляет: </w:t>
      </w:r>
    </w:p>
    <w:p w:rsidR="00EE4C2C" w:rsidRDefault="00EE4C2C" w:rsidP="00EE4C2C">
      <w:pPr>
        <w:pStyle w:val="ConsPlusNormal"/>
        <w:numPr>
          <w:ilvl w:val="0"/>
          <w:numId w:val="13"/>
        </w:numPr>
        <w:spacing w:line="276" w:lineRule="auto"/>
        <w:ind w:left="0" w:firstLine="709"/>
        <w:jc w:val="both"/>
        <w:rPr>
          <w:sz w:val="28"/>
          <w:szCs w:val="28"/>
        </w:rPr>
      </w:pPr>
      <w:r>
        <w:rPr>
          <w:sz w:val="28"/>
          <w:szCs w:val="28"/>
        </w:rPr>
        <w:t>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муниципальной службы,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муниципальной службы (на отчетную дату);</w:t>
      </w:r>
    </w:p>
    <w:p w:rsidR="00EE4C2C" w:rsidRDefault="00EE4C2C" w:rsidP="00EE4C2C">
      <w:pPr>
        <w:pStyle w:val="ConsPlusNormal"/>
        <w:numPr>
          <w:ilvl w:val="0"/>
          <w:numId w:val="13"/>
        </w:numPr>
        <w:spacing w:line="276" w:lineRule="auto"/>
        <w:ind w:left="0" w:firstLine="709"/>
        <w:jc w:val="both"/>
        <w:rPr>
          <w:sz w:val="28"/>
          <w:szCs w:val="28"/>
        </w:rPr>
      </w:pPr>
      <w:r>
        <w:rPr>
          <w:sz w:val="28"/>
          <w:szCs w:val="28"/>
        </w:rPr>
        <w:t>сведения о доходах своих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муниципальной службы,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муниципальной службы (на отчетную дату).</w:t>
      </w:r>
    </w:p>
    <w:p w:rsidR="00EE4C2C" w:rsidRDefault="00EE4C2C" w:rsidP="00EE4C2C">
      <w:pPr>
        <w:pStyle w:val="a5"/>
        <w:numPr>
          <w:ilvl w:val="0"/>
          <w:numId w:val="11"/>
        </w:numPr>
        <w:autoSpaceDE w:val="0"/>
        <w:autoSpaceDN w:val="0"/>
        <w:adjustRightInd w:val="0"/>
        <w:spacing w:line="276" w:lineRule="auto"/>
        <w:ind w:left="0" w:firstLine="709"/>
        <w:jc w:val="both"/>
        <w:rPr>
          <w:sz w:val="28"/>
          <w:szCs w:val="28"/>
        </w:rPr>
      </w:pPr>
      <w:r>
        <w:rPr>
          <w:sz w:val="28"/>
          <w:szCs w:val="28"/>
        </w:rPr>
        <w:t xml:space="preserve">Муниципальный служащий в случае, предусмотренном </w:t>
      </w:r>
      <w:hyperlink r:id="rId16" w:history="1">
        <w:r>
          <w:rPr>
            <w:rStyle w:val="ac"/>
            <w:sz w:val="28"/>
            <w:szCs w:val="28"/>
          </w:rPr>
          <w:t>подпунктом «б» пункта 2</w:t>
        </w:r>
      </w:hyperlink>
      <w:r>
        <w:rPr>
          <w:sz w:val="28"/>
          <w:szCs w:val="28"/>
        </w:rPr>
        <w:t xml:space="preserve"> настоящего Положения, представляет:</w:t>
      </w:r>
    </w:p>
    <w:p w:rsidR="00EE4C2C" w:rsidRDefault="00EE4C2C" w:rsidP="00EE4C2C">
      <w:pPr>
        <w:pStyle w:val="a5"/>
        <w:numPr>
          <w:ilvl w:val="0"/>
          <w:numId w:val="14"/>
        </w:numPr>
        <w:autoSpaceDE w:val="0"/>
        <w:autoSpaceDN w:val="0"/>
        <w:adjustRightInd w:val="0"/>
        <w:spacing w:line="276" w:lineRule="auto"/>
        <w:ind w:left="0" w:firstLine="709"/>
        <w:jc w:val="both"/>
        <w:rPr>
          <w:sz w:val="28"/>
          <w:szCs w:val="28"/>
        </w:rPr>
      </w:pPr>
      <w:r>
        <w:rPr>
          <w:sz w:val="28"/>
          <w:szCs w:val="28"/>
        </w:rPr>
        <w:t xml:space="preserve">сведения о своих доходах, полученных с 1 января по 31 декабря года, в котором возникли основания для представления сведений о расходах в соответствии с Федеральным </w:t>
      </w:r>
      <w:hyperlink r:id="rId17" w:history="1">
        <w:r w:rsidRPr="00D11738">
          <w:rPr>
            <w:rStyle w:val="ac"/>
            <w:color w:val="auto"/>
            <w:sz w:val="28"/>
            <w:szCs w:val="28"/>
            <w:u w:val="none"/>
          </w:rPr>
          <w:t>законом</w:t>
        </w:r>
      </w:hyperlink>
      <w:r w:rsidRPr="00D11738">
        <w:rPr>
          <w:sz w:val="28"/>
          <w:szCs w:val="28"/>
        </w:rPr>
        <w:t xml:space="preserve"> </w:t>
      </w:r>
      <w:r>
        <w:rPr>
          <w:sz w:val="28"/>
          <w:szCs w:val="28"/>
        </w:rPr>
        <w:t xml:space="preserve">от 03.12.2012 № 230-ФЗ «О контроле за соответствием расходов лиц, замещающих государственные должности, и иных лиц их доходам» (отчетный период), от всех источников (включая денежное вознаграждение, пенсии, пособия, иные выплаты), а также сведения об </w:t>
      </w:r>
      <w:r>
        <w:rPr>
          <w:sz w:val="28"/>
          <w:szCs w:val="28"/>
        </w:rPr>
        <w:lastRenderedPageBreak/>
        <w:t>имуществе, принадлежащем ему на праве собственности, и о своих обязательствах имущественного характера по состоянию на конец отчетного периода;</w:t>
      </w:r>
    </w:p>
    <w:p w:rsidR="00EE4C2C" w:rsidRDefault="00EE4C2C" w:rsidP="00EE4C2C">
      <w:pPr>
        <w:pStyle w:val="a5"/>
        <w:numPr>
          <w:ilvl w:val="0"/>
          <w:numId w:val="14"/>
        </w:numPr>
        <w:autoSpaceDE w:val="0"/>
        <w:autoSpaceDN w:val="0"/>
        <w:adjustRightInd w:val="0"/>
        <w:spacing w:line="276" w:lineRule="auto"/>
        <w:ind w:left="0" w:firstLine="709"/>
        <w:jc w:val="both"/>
        <w:rPr>
          <w:sz w:val="28"/>
          <w:szCs w:val="28"/>
        </w:rPr>
      </w:pPr>
      <w:r>
        <w:rPr>
          <w:sz w:val="28"/>
          <w:szCs w:val="28"/>
        </w:rPr>
        <w:t xml:space="preserve">сведения о доходах своих супруги (супруга) и несовершеннолетних детей, полученных с 1 января по 31 декабря года, в котором возникли основания для представления сведений о расходах в соответствии с Федеральным </w:t>
      </w:r>
      <w:hyperlink r:id="rId18" w:history="1">
        <w:r w:rsidRPr="00D11738">
          <w:rPr>
            <w:rStyle w:val="ac"/>
            <w:color w:val="auto"/>
            <w:sz w:val="28"/>
            <w:szCs w:val="28"/>
            <w:u w:val="none"/>
          </w:rPr>
          <w:t>законом</w:t>
        </w:r>
      </w:hyperlink>
      <w:r>
        <w:rPr>
          <w:sz w:val="28"/>
          <w:szCs w:val="28"/>
        </w:rPr>
        <w:t xml:space="preserve"> от 03.12.2012 № 230-ФЗ «О контроле за соответствием расходов лиц, замещающих государственные должности, и иных лиц их доходам» (отчетный период), от всех источников (включая заработную плату, пенсии, пособия, иные выплаты), а также сведения об имуществе, принадлежащем им на праве собственности, и об их обязательствах имущественного характера по состоянию на конец отчетного периода.</w:t>
      </w:r>
    </w:p>
    <w:p w:rsidR="00EE4C2C" w:rsidRDefault="00EE4C2C" w:rsidP="00EE4C2C">
      <w:pPr>
        <w:pStyle w:val="a5"/>
        <w:numPr>
          <w:ilvl w:val="0"/>
          <w:numId w:val="11"/>
        </w:numPr>
        <w:autoSpaceDE w:val="0"/>
        <w:autoSpaceDN w:val="0"/>
        <w:adjustRightInd w:val="0"/>
        <w:spacing w:line="276" w:lineRule="auto"/>
        <w:ind w:left="0" w:firstLine="709"/>
        <w:jc w:val="both"/>
        <w:rPr>
          <w:sz w:val="28"/>
          <w:szCs w:val="28"/>
        </w:rPr>
      </w:pPr>
      <w:r>
        <w:rPr>
          <w:sz w:val="28"/>
          <w:szCs w:val="28"/>
        </w:rPr>
        <w:t>Сведения о своих расходах, а также сведения о расходах своих супруги (супруга) и несовершеннолетних детей представляются одновременно со сведениями о доходах в случае совершения муниципальным служащим, его супругой (супругом) и (или) несовершеннолетними детьми в течение отчетного периода сделки (сделок)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если общая сумма таких сделок превышает общий доход муниципального служащего, его супруги (супруга) и несовершеннолетних детей за три последних года, предшествующих отчетному периоду, и об источниках получения средств, за счет которых совершены эти сделки.</w:t>
      </w:r>
    </w:p>
    <w:p w:rsidR="00EE4C2C" w:rsidRPr="00D11738" w:rsidRDefault="00EE4C2C" w:rsidP="00EE4C2C">
      <w:pPr>
        <w:pStyle w:val="a5"/>
        <w:numPr>
          <w:ilvl w:val="0"/>
          <w:numId w:val="11"/>
        </w:numPr>
        <w:autoSpaceDE w:val="0"/>
        <w:autoSpaceDN w:val="0"/>
        <w:adjustRightInd w:val="0"/>
        <w:spacing w:line="276" w:lineRule="auto"/>
        <w:ind w:left="0" w:firstLine="709"/>
        <w:jc w:val="both"/>
        <w:rPr>
          <w:sz w:val="28"/>
          <w:szCs w:val="28"/>
        </w:rPr>
      </w:pPr>
      <w:r w:rsidRPr="00D11738">
        <w:rPr>
          <w:sz w:val="28"/>
          <w:szCs w:val="28"/>
        </w:rPr>
        <w:t>Сведения представляются в администрацию сельского поселения Большая Рязань специалисту, ответственному за ведение кадровой службы (далее – специалист кадровой службы).</w:t>
      </w:r>
    </w:p>
    <w:p w:rsidR="00EE4C2C" w:rsidRDefault="00EE4C2C" w:rsidP="00EE4C2C">
      <w:pPr>
        <w:pStyle w:val="ConsPlusNormal"/>
        <w:numPr>
          <w:ilvl w:val="0"/>
          <w:numId w:val="11"/>
        </w:numPr>
        <w:spacing w:line="276" w:lineRule="auto"/>
        <w:ind w:left="0" w:firstLine="709"/>
        <w:jc w:val="both"/>
        <w:rPr>
          <w:sz w:val="28"/>
          <w:szCs w:val="28"/>
        </w:rPr>
      </w:pPr>
      <w:r>
        <w:rPr>
          <w:sz w:val="28"/>
          <w:szCs w:val="28"/>
        </w:rPr>
        <w:t xml:space="preserve">В случае если гражданин или муниципальный служащий обнаружил, что в </w:t>
      </w:r>
      <w:r w:rsidRPr="00D11738">
        <w:rPr>
          <w:sz w:val="28"/>
          <w:szCs w:val="28"/>
        </w:rPr>
        <w:t>представленных им специалисту кадровой службы сведениях</w:t>
      </w:r>
      <w:r>
        <w:rPr>
          <w:sz w:val="28"/>
          <w:szCs w:val="28"/>
        </w:rPr>
        <w:t xml:space="preserve"> не отражены или не полностью отражены какие-либо сведения, либо имеются ошибки, они вправе представить уточненные сведения:</w:t>
      </w:r>
    </w:p>
    <w:p w:rsidR="00EE4C2C" w:rsidRDefault="00EE4C2C" w:rsidP="00EE4C2C">
      <w:pPr>
        <w:pStyle w:val="a5"/>
        <w:numPr>
          <w:ilvl w:val="0"/>
          <w:numId w:val="15"/>
        </w:numPr>
        <w:autoSpaceDE w:val="0"/>
        <w:autoSpaceDN w:val="0"/>
        <w:adjustRightInd w:val="0"/>
        <w:spacing w:line="276" w:lineRule="auto"/>
        <w:ind w:left="0" w:firstLine="709"/>
        <w:jc w:val="both"/>
        <w:rPr>
          <w:sz w:val="28"/>
          <w:szCs w:val="28"/>
        </w:rPr>
      </w:pPr>
      <w:r>
        <w:rPr>
          <w:sz w:val="28"/>
          <w:szCs w:val="28"/>
        </w:rPr>
        <w:t xml:space="preserve">гражданин - в течение одного месяца со дня представления сведений в соответствии с </w:t>
      </w:r>
      <w:hyperlink r:id="rId19" w:history="1">
        <w:r>
          <w:rPr>
            <w:rStyle w:val="ac"/>
            <w:sz w:val="28"/>
            <w:szCs w:val="28"/>
          </w:rPr>
          <w:t>подпунктом «а» пункта 3</w:t>
        </w:r>
      </w:hyperlink>
      <w:r>
        <w:rPr>
          <w:sz w:val="28"/>
          <w:szCs w:val="28"/>
        </w:rPr>
        <w:t xml:space="preserve"> настоящего Положения;</w:t>
      </w:r>
    </w:p>
    <w:p w:rsidR="00EE4C2C" w:rsidRDefault="00EE4C2C" w:rsidP="00EE4C2C">
      <w:pPr>
        <w:pStyle w:val="a5"/>
        <w:numPr>
          <w:ilvl w:val="0"/>
          <w:numId w:val="15"/>
        </w:numPr>
        <w:autoSpaceDE w:val="0"/>
        <w:autoSpaceDN w:val="0"/>
        <w:adjustRightInd w:val="0"/>
        <w:spacing w:line="276" w:lineRule="auto"/>
        <w:ind w:left="0" w:firstLine="709"/>
        <w:jc w:val="both"/>
        <w:rPr>
          <w:sz w:val="28"/>
          <w:szCs w:val="28"/>
        </w:rPr>
      </w:pPr>
      <w:r>
        <w:rPr>
          <w:sz w:val="28"/>
          <w:szCs w:val="28"/>
        </w:rPr>
        <w:t xml:space="preserve">муниципальный служащий – в течение одного месяца после окончания срока, указанного в </w:t>
      </w:r>
      <w:hyperlink r:id="rId20" w:anchor="P55" w:history="1">
        <w:r>
          <w:rPr>
            <w:rStyle w:val="ac"/>
            <w:sz w:val="28"/>
            <w:szCs w:val="28"/>
          </w:rPr>
          <w:t>подпункте «б» пункта 3</w:t>
        </w:r>
      </w:hyperlink>
      <w:r>
        <w:rPr>
          <w:sz w:val="28"/>
          <w:szCs w:val="28"/>
        </w:rPr>
        <w:t xml:space="preserve"> настоящего Положения.</w:t>
      </w:r>
    </w:p>
    <w:p w:rsidR="00EE4C2C" w:rsidRDefault="00EE4C2C" w:rsidP="00EE4C2C">
      <w:pPr>
        <w:pStyle w:val="ConsPlusNormal"/>
        <w:numPr>
          <w:ilvl w:val="0"/>
          <w:numId w:val="11"/>
        </w:numPr>
        <w:spacing w:line="276" w:lineRule="auto"/>
        <w:ind w:left="0" w:firstLine="709"/>
        <w:jc w:val="both"/>
        <w:rPr>
          <w:sz w:val="28"/>
          <w:szCs w:val="28"/>
        </w:rPr>
      </w:pPr>
      <w:r>
        <w:rPr>
          <w:sz w:val="28"/>
          <w:szCs w:val="28"/>
        </w:rPr>
        <w:t>В случае непредставления по объективным причинам муниципальным служащим сведений данный факт подлежит рассмотрению на комиссии</w:t>
      </w:r>
      <w:r>
        <w:rPr>
          <w:bCs/>
          <w:sz w:val="28"/>
          <w:szCs w:val="28"/>
        </w:rPr>
        <w:t xml:space="preserve"> по соблюдению требований к служебному поведению муниципальных служащих и урегулированию конфликта интересов в </w:t>
      </w:r>
      <w:r w:rsidRPr="00D11738">
        <w:rPr>
          <w:bCs/>
          <w:sz w:val="28"/>
          <w:szCs w:val="28"/>
        </w:rPr>
        <w:lastRenderedPageBreak/>
        <w:t>администрации сельского поселения Б</w:t>
      </w:r>
      <w:r w:rsidR="00D11738" w:rsidRPr="00D11738">
        <w:rPr>
          <w:bCs/>
          <w:sz w:val="28"/>
          <w:szCs w:val="28"/>
        </w:rPr>
        <w:t>ольшая Рязань</w:t>
      </w:r>
      <w:r w:rsidRPr="00D11738">
        <w:rPr>
          <w:bCs/>
          <w:sz w:val="28"/>
          <w:szCs w:val="28"/>
        </w:rPr>
        <w:t xml:space="preserve"> муниципального района</w:t>
      </w:r>
      <w:r>
        <w:rPr>
          <w:bCs/>
          <w:sz w:val="28"/>
          <w:szCs w:val="28"/>
        </w:rPr>
        <w:t xml:space="preserve"> Ставропольский Самарской области.</w:t>
      </w:r>
    </w:p>
    <w:p w:rsidR="00EE4C2C" w:rsidRDefault="00EE4C2C" w:rsidP="00EE4C2C">
      <w:pPr>
        <w:pStyle w:val="ConsPlusNormal"/>
        <w:numPr>
          <w:ilvl w:val="0"/>
          <w:numId w:val="11"/>
        </w:numPr>
        <w:spacing w:line="276" w:lineRule="auto"/>
        <w:ind w:left="0" w:firstLine="709"/>
        <w:jc w:val="both"/>
        <w:rPr>
          <w:sz w:val="28"/>
          <w:szCs w:val="28"/>
        </w:rPr>
      </w:pPr>
      <w:r>
        <w:rPr>
          <w:sz w:val="28"/>
          <w:szCs w:val="28"/>
        </w:rPr>
        <w:t xml:space="preserve">Проверка достоверности и полноты сведений, представляемых в соответствии с настоящим Положением гражданами и муниципальными служащими, осуществляется в соответствии со </w:t>
      </w:r>
      <w:hyperlink r:id="rId21" w:history="1">
        <w:r>
          <w:rPr>
            <w:rStyle w:val="ac"/>
            <w:sz w:val="28"/>
            <w:szCs w:val="28"/>
          </w:rPr>
          <w:t>статьей 7.1</w:t>
        </w:r>
      </w:hyperlink>
      <w:r>
        <w:rPr>
          <w:sz w:val="28"/>
          <w:szCs w:val="28"/>
        </w:rPr>
        <w:t xml:space="preserve"> Закона Самарской области от 09.10.2007 № 96-ГД «О муниципальной службе в Самарской области».</w:t>
      </w:r>
    </w:p>
    <w:p w:rsidR="00EE4C2C" w:rsidRDefault="00EE4C2C" w:rsidP="00EE4C2C">
      <w:pPr>
        <w:pStyle w:val="ConsPlusNormal"/>
        <w:numPr>
          <w:ilvl w:val="0"/>
          <w:numId w:val="11"/>
        </w:numPr>
        <w:spacing w:line="276" w:lineRule="auto"/>
        <w:ind w:left="0" w:firstLine="709"/>
        <w:jc w:val="both"/>
        <w:rPr>
          <w:sz w:val="28"/>
          <w:szCs w:val="28"/>
        </w:rPr>
      </w:pPr>
      <w:r>
        <w:rPr>
          <w:sz w:val="28"/>
          <w:szCs w:val="28"/>
        </w:rPr>
        <w:t>Сведения, представляемые в соответствии с настоящим Положением гражданином и муниципальным служащим, являются сведениями конфиденциального характера, если Федеральным законом они не отнесены к сведениям, составляющим государственную тайну.</w:t>
      </w:r>
    </w:p>
    <w:p w:rsidR="00EE4C2C" w:rsidRDefault="00EE4C2C" w:rsidP="00EE4C2C">
      <w:pPr>
        <w:pStyle w:val="ConsPlusNormal"/>
        <w:numPr>
          <w:ilvl w:val="0"/>
          <w:numId w:val="11"/>
        </w:numPr>
        <w:spacing w:line="276" w:lineRule="auto"/>
        <w:ind w:left="0" w:firstLine="709"/>
        <w:jc w:val="both"/>
        <w:rPr>
          <w:sz w:val="28"/>
          <w:szCs w:val="28"/>
        </w:rPr>
      </w:pPr>
      <w:r>
        <w:rPr>
          <w:sz w:val="28"/>
          <w:szCs w:val="28"/>
        </w:rPr>
        <w:t>Должностные лица, в обязанности которых входит работа со сведениями,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действующим законодательством Российской Федерации.</w:t>
      </w:r>
    </w:p>
    <w:p w:rsidR="00EE4C2C" w:rsidRPr="00D11738" w:rsidRDefault="00EE4C2C" w:rsidP="00EE4C2C">
      <w:pPr>
        <w:pStyle w:val="ConsPlusNormal"/>
        <w:numPr>
          <w:ilvl w:val="0"/>
          <w:numId w:val="11"/>
        </w:numPr>
        <w:spacing w:line="276" w:lineRule="auto"/>
        <w:ind w:left="0" w:firstLine="709"/>
        <w:jc w:val="both"/>
        <w:rPr>
          <w:sz w:val="28"/>
          <w:szCs w:val="28"/>
        </w:rPr>
      </w:pPr>
      <w:r>
        <w:rPr>
          <w:sz w:val="28"/>
          <w:szCs w:val="28"/>
        </w:rPr>
        <w:t>Сведения о доходах, расходах, об имуществе и обязательствах имущественного характера, представленные в соответствии с настоящим Положением муниципальным служащим, и информация о результатах проверки достоверности и полноты этих сведений приобщаются к личному делу муниципального служащего. Указанные сведения также могут храниться в электронном виде.</w:t>
      </w:r>
    </w:p>
    <w:p w:rsidR="00EE4C2C" w:rsidRDefault="00EE4C2C" w:rsidP="00EE4C2C">
      <w:pPr>
        <w:pStyle w:val="ConsPlusNormal"/>
        <w:spacing w:line="276" w:lineRule="auto"/>
        <w:ind w:firstLine="709"/>
        <w:jc w:val="both"/>
        <w:rPr>
          <w:sz w:val="28"/>
          <w:szCs w:val="28"/>
        </w:rPr>
      </w:pPr>
      <w:r w:rsidRPr="00D11738">
        <w:rPr>
          <w:sz w:val="28"/>
          <w:szCs w:val="28"/>
        </w:rPr>
        <w:t>В случае если гражданин, представивший специалисту кадровой службы сведения, не был назначен на должность муниципальной службы, включенную в перечень должностей, такие справки возвращаются</w:t>
      </w:r>
      <w:r>
        <w:rPr>
          <w:sz w:val="28"/>
          <w:szCs w:val="28"/>
        </w:rPr>
        <w:t xml:space="preserve"> ему по его письменному заявлению вместе с другими документами.</w:t>
      </w:r>
    </w:p>
    <w:p w:rsidR="00EE4C2C" w:rsidRDefault="00EE4C2C" w:rsidP="00EE4C2C">
      <w:pPr>
        <w:pStyle w:val="a5"/>
        <w:numPr>
          <w:ilvl w:val="0"/>
          <w:numId w:val="11"/>
        </w:numPr>
        <w:autoSpaceDE w:val="0"/>
        <w:autoSpaceDN w:val="0"/>
        <w:adjustRightInd w:val="0"/>
        <w:spacing w:line="276" w:lineRule="auto"/>
        <w:ind w:left="0" w:firstLine="709"/>
        <w:jc w:val="both"/>
        <w:rPr>
          <w:sz w:val="28"/>
          <w:szCs w:val="28"/>
        </w:rPr>
      </w:pPr>
      <w:r>
        <w:rPr>
          <w:sz w:val="28"/>
          <w:szCs w:val="28"/>
        </w:rPr>
        <w:t>Непредставление гражданином при поступлении на муниципальную службу представителю нанимателя (работодателю)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представление заведомо неполных сведений, за исключением случаев, установленных федеральными законами, либо представление заведомо недостоверных сведений является основанием для отказа в приеме указанного гражданина на муниципальную службу.</w:t>
      </w:r>
    </w:p>
    <w:p w:rsidR="00EE4C2C" w:rsidRDefault="00EE4C2C" w:rsidP="00EE4C2C">
      <w:pPr>
        <w:pStyle w:val="a5"/>
        <w:numPr>
          <w:ilvl w:val="0"/>
          <w:numId w:val="11"/>
        </w:numPr>
        <w:autoSpaceDE w:val="0"/>
        <w:autoSpaceDN w:val="0"/>
        <w:adjustRightInd w:val="0"/>
        <w:spacing w:line="276" w:lineRule="auto"/>
        <w:ind w:left="0" w:firstLine="709"/>
        <w:jc w:val="both"/>
        <w:rPr>
          <w:sz w:val="28"/>
          <w:szCs w:val="28"/>
        </w:rPr>
      </w:pPr>
      <w:r>
        <w:rPr>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22" w:history="1">
        <w:r w:rsidRPr="00D11738">
          <w:rPr>
            <w:rStyle w:val="ac"/>
            <w:color w:val="auto"/>
            <w:sz w:val="28"/>
            <w:szCs w:val="28"/>
            <w:u w:val="none"/>
          </w:rPr>
          <w:t>законом</w:t>
        </w:r>
      </w:hyperlink>
      <w:r w:rsidRPr="00D11738">
        <w:rPr>
          <w:sz w:val="28"/>
          <w:szCs w:val="28"/>
        </w:rPr>
        <w:t xml:space="preserve"> </w:t>
      </w:r>
      <w:r>
        <w:rPr>
          <w:sz w:val="28"/>
          <w:szCs w:val="28"/>
        </w:rPr>
        <w:t xml:space="preserve">от 25.12.2008 № 273-ФЗ «О противодействии коррупции», и сведений о расходах, предусмотренных Федеральным </w:t>
      </w:r>
      <w:hyperlink r:id="rId23" w:history="1">
        <w:r w:rsidRPr="00D11738">
          <w:rPr>
            <w:rStyle w:val="ac"/>
            <w:color w:val="auto"/>
            <w:sz w:val="28"/>
            <w:szCs w:val="28"/>
            <w:u w:val="none"/>
          </w:rPr>
          <w:t>законом</w:t>
        </w:r>
      </w:hyperlink>
      <w:r>
        <w:rPr>
          <w:sz w:val="28"/>
          <w:szCs w:val="28"/>
        </w:rPr>
        <w:t xml:space="preserve"> </w:t>
      </w:r>
      <w:r>
        <w:rPr>
          <w:sz w:val="28"/>
          <w:szCs w:val="28"/>
        </w:rPr>
        <w:lastRenderedPageBreak/>
        <w:t xml:space="preserve">от 03.12.2012 № 230-ФЗ «О контроле за соответствием расходов лиц, замещающих государственные должности, и иных лиц их доходам», в случае, 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w:t>
      </w:r>
      <w:r w:rsidRPr="00D11738">
        <w:rPr>
          <w:sz w:val="28"/>
          <w:szCs w:val="28"/>
        </w:rPr>
        <w:t xml:space="preserve">федеральными </w:t>
      </w:r>
      <w:hyperlink r:id="rId24" w:history="1">
        <w:r w:rsidRPr="00D11738">
          <w:rPr>
            <w:rStyle w:val="ac"/>
            <w:color w:val="auto"/>
            <w:sz w:val="28"/>
            <w:szCs w:val="28"/>
            <w:u w:val="none"/>
          </w:rPr>
          <w:t>законами</w:t>
        </w:r>
      </w:hyperlink>
      <w:r w:rsidRPr="00D11738">
        <w:rPr>
          <w:sz w:val="28"/>
          <w:szCs w:val="28"/>
        </w:rPr>
        <w:t>,</w:t>
      </w:r>
      <w:r w:rsidRPr="00D11738">
        <w:t xml:space="preserve"> </w:t>
      </w:r>
      <w:r w:rsidRPr="00D11738">
        <w:rPr>
          <w:sz w:val="28"/>
          <w:szCs w:val="28"/>
        </w:rPr>
        <w:t>либо</w:t>
      </w:r>
      <w:r>
        <w:rPr>
          <w:sz w:val="28"/>
          <w:szCs w:val="28"/>
        </w:rPr>
        <w:t xml:space="preserve"> муниципальный служащий подвергается иным видам дисциплинарной ответственности в соответствии с законодательством Российской Федерации.</w:t>
      </w:r>
    </w:p>
    <w:p w:rsidR="00EE4C2C" w:rsidRPr="00BE1863" w:rsidRDefault="00EE4C2C" w:rsidP="00385567">
      <w:pPr>
        <w:jc w:val="both"/>
        <w:rPr>
          <w:color w:val="EE0000"/>
          <w:sz w:val="28"/>
          <w:szCs w:val="28"/>
        </w:rPr>
      </w:pPr>
    </w:p>
    <w:p w:rsidR="00385567" w:rsidRPr="00BE1863" w:rsidRDefault="00385567" w:rsidP="00385567">
      <w:pPr>
        <w:pStyle w:val="a5"/>
        <w:ind w:left="2912"/>
        <w:jc w:val="both"/>
        <w:rPr>
          <w:color w:val="EE0000"/>
          <w:sz w:val="28"/>
          <w:szCs w:val="28"/>
        </w:rPr>
      </w:pPr>
      <w:r w:rsidRPr="00BE1863">
        <w:rPr>
          <w:color w:val="EE0000"/>
          <w:sz w:val="28"/>
          <w:szCs w:val="28"/>
        </w:rPr>
        <w:tab/>
      </w:r>
    </w:p>
    <w:p w:rsidR="00385567" w:rsidRPr="00BE1863" w:rsidRDefault="00385567" w:rsidP="00385567">
      <w:pPr>
        <w:pStyle w:val="a5"/>
        <w:autoSpaceDE w:val="0"/>
        <w:autoSpaceDN w:val="0"/>
        <w:adjustRightInd w:val="0"/>
        <w:spacing w:line="276" w:lineRule="auto"/>
        <w:ind w:left="709"/>
        <w:jc w:val="both"/>
        <w:rPr>
          <w:color w:val="EE0000"/>
          <w:sz w:val="28"/>
          <w:szCs w:val="28"/>
        </w:rPr>
      </w:pPr>
    </w:p>
    <w:p w:rsidR="008A00FB" w:rsidRPr="0082109B" w:rsidRDefault="008A00FB" w:rsidP="003C5C2A">
      <w:pPr>
        <w:pStyle w:val="ConsPlusNormal"/>
        <w:spacing w:before="220" w:line="276" w:lineRule="auto"/>
        <w:ind w:firstLine="540"/>
        <w:jc w:val="both"/>
        <w:rPr>
          <w:sz w:val="28"/>
          <w:szCs w:val="28"/>
        </w:rPr>
      </w:pPr>
    </w:p>
    <w:p w:rsidR="00B3326D" w:rsidRPr="008A00FB" w:rsidRDefault="00B3326D" w:rsidP="003C5C2A">
      <w:pPr>
        <w:spacing w:line="276" w:lineRule="auto"/>
        <w:jc w:val="both"/>
        <w:rPr>
          <w:sz w:val="28"/>
          <w:szCs w:val="28"/>
        </w:rPr>
      </w:pPr>
    </w:p>
    <w:p w:rsidR="00AF76FA" w:rsidRDefault="00AF76FA"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7F3FD3" w:rsidRDefault="007F3FD3" w:rsidP="002E51AD">
      <w:pPr>
        <w:jc w:val="both"/>
        <w:rPr>
          <w:sz w:val="20"/>
          <w:szCs w:val="20"/>
        </w:rPr>
      </w:pPr>
    </w:p>
    <w:p w:rsidR="00672562" w:rsidRDefault="00672562" w:rsidP="002E51AD">
      <w:pPr>
        <w:jc w:val="both"/>
      </w:pPr>
    </w:p>
    <w:sectPr w:rsidR="00672562" w:rsidSect="00B81453">
      <w:headerReference w:type="default" r:id="rId2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2192" w:rsidRDefault="00BD2192" w:rsidP="008A00FB">
      <w:r>
        <w:separator/>
      </w:r>
    </w:p>
  </w:endnote>
  <w:endnote w:type="continuationSeparator" w:id="0">
    <w:p w:rsidR="00BD2192" w:rsidRDefault="00BD2192" w:rsidP="008A0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2192" w:rsidRDefault="00BD2192" w:rsidP="008A00FB">
      <w:r>
        <w:separator/>
      </w:r>
    </w:p>
  </w:footnote>
  <w:footnote w:type="continuationSeparator" w:id="0">
    <w:p w:rsidR="00BD2192" w:rsidRDefault="00BD2192" w:rsidP="008A00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0321170"/>
      <w:docPartObj>
        <w:docPartGallery w:val="Page Numbers (Top of Page)"/>
        <w:docPartUnique/>
      </w:docPartObj>
    </w:sdtPr>
    <w:sdtEndPr/>
    <w:sdtContent>
      <w:p w:rsidR="008A00FB" w:rsidRDefault="008A00FB">
        <w:pPr>
          <w:pStyle w:val="a8"/>
          <w:jc w:val="center"/>
        </w:pPr>
        <w:r>
          <w:fldChar w:fldCharType="begin"/>
        </w:r>
        <w:r>
          <w:instrText>PAGE   \* MERGEFORMAT</w:instrText>
        </w:r>
        <w:r>
          <w:fldChar w:fldCharType="separate"/>
        </w:r>
        <w:r w:rsidR="005162E2">
          <w:rPr>
            <w:noProof/>
          </w:rPr>
          <w:t>3</w:t>
        </w:r>
        <w:r>
          <w:fldChar w:fldCharType="end"/>
        </w:r>
      </w:p>
    </w:sdtContent>
  </w:sdt>
  <w:p w:rsidR="008A00FB" w:rsidRDefault="008A00F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36E9F"/>
    <w:multiLevelType w:val="hybridMultilevel"/>
    <w:tmpl w:val="CD2A3A8C"/>
    <w:lvl w:ilvl="0" w:tplc="0419000F">
      <w:start w:val="2"/>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096D4A98"/>
    <w:multiLevelType w:val="hybridMultilevel"/>
    <w:tmpl w:val="F1886E76"/>
    <w:lvl w:ilvl="0" w:tplc="CCDA69AE">
      <w:start w:val="1"/>
      <w:numFmt w:val="russianLow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21A155EB"/>
    <w:multiLevelType w:val="multilevel"/>
    <w:tmpl w:val="7554912A"/>
    <w:lvl w:ilvl="0">
      <w:start w:val="1"/>
      <w:numFmt w:val="upperRoman"/>
      <w:lvlText w:val="%1."/>
      <w:lvlJc w:val="left"/>
      <w:pPr>
        <w:ind w:left="1080" w:hanging="720"/>
      </w:pPr>
      <w:rPr>
        <w:rFonts w:hint="default"/>
      </w:rPr>
    </w:lvl>
    <w:lvl w:ilvl="1">
      <w:start w:val="6"/>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 w15:restartNumberingAfterBreak="0">
    <w:nsid w:val="28D70612"/>
    <w:multiLevelType w:val="multilevel"/>
    <w:tmpl w:val="449A576C"/>
    <w:lvl w:ilvl="0">
      <w:start w:val="1"/>
      <w:numFmt w:val="decimal"/>
      <w:lvlText w:val="%1."/>
      <w:lvlJc w:val="left"/>
      <w:pPr>
        <w:ind w:left="900" w:hanging="360"/>
      </w:pPr>
      <w:rPr>
        <w:rFonts w:eastAsia="Times New Roman"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598" w:hanging="720"/>
      </w:pPr>
      <w:rPr>
        <w:rFonts w:hint="default"/>
      </w:rPr>
    </w:lvl>
    <w:lvl w:ilvl="3">
      <w:start w:val="1"/>
      <w:numFmt w:val="decimal"/>
      <w:isLgl/>
      <w:lvlText w:val="%1.%2.%3.%4."/>
      <w:lvlJc w:val="left"/>
      <w:pPr>
        <w:ind w:left="1767" w:hanging="720"/>
      </w:pPr>
      <w:rPr>
        <w:rFonts w:hint="default"/>
      </w:rPr>
    </w:lvl>
    <w:lvl w:ilvl="4">
      <w:start w:val="1"/>
      <w:numFmt w:val="decimal"/>
      <w:isLgl/>
      <w:lvlText w:val="%1.%2.%3.%4.%5."/>
      <w:lvlJc w:val="left"/>
      <w:pPr>
        <w:ind w:left="2296"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163" w:hanging="1440"/>
      </w:pPr>
      <w:rPr>
        <w:rFonts w:hint="default"/>
      </w:rPr>
    </w:lvl>
    <w:lvl w:ilvl="8">
      <w:start w:val="1"/>
      <w:numFmt w:val="decimal"/>
      <w:isLgl/>
      <w:lvlText w:val="%1.%2.%3.%4.%5.%6.%7.%8.%9."/>
      <w:lvlJc w:val="left"/>
      <w:pPr>
        <w:ind w:left="3692" w:hanging="1800"/>
      </w:pPr>
      <w:rPr>
        <w:rFonts w:hint="default"/>
      </w:rPr>
    </w:lvl>
  </w:abstractNum>
  <w:abstractNum w:abstractNumId="4" w15:restartNumberingAfterBreak="0">
    <w:nsid w:val="2C7E0665"/>
    <w:multiLevelType w:val="hybridMultilevel"/>
    <w:tmpl w:val="068ECFC6"/>
    <w:lvl w:ilvl="0" w:tplc="CCDA69AE">
      <w:start w:val="1"/>
      <w:numFmt w:val="russianLower"/>
      <w:lvlText w:val="%1)"/>
      <w:lvlJc w:val="left"/>
      <w:pPr>
        <w:ind w:left="1980" w:hanging="360"/>
      </w:pPr>
    </w:lvl>
    <w:lvl w:ilvl="1" w:tplc="04190019">
      <w:start w:val="1"/>
      <w:numFmt w:val="lowerLetter"/>
      <w:lvlText w:val="%2."/>
      <w:lvlJc w:val="left"/>
      <w:pPr>
        <w:ind w:left="2700" w:hanging="360"/>
      </w:pPr>
    </w:lvl>
    <w:lvl w:ilvl="2" w:tplc="0419001B">
      <w:start w:val="1"/>
      <w:numFmt w:val="lowerRoman"/>
      <w:lvlText w:val="%3."/>
      <w:lvlJc w:val="right"/>
      <w:pPr>
        <w:ind w:left="3420" w:hanging="180"/>
      </w:pPr>
    </w:lvl>
    <w:lvl w:ilvl="3" w:tplc="0419000F">
      <w:start w:val="1"/>
      <w:numFmt w:val="decimal"/>
      <w:lvlText w:val="%4."/>
      <w:lvlJc w:val="left"/>
      <w:pPr>
        <w:ind w:left="4140" w:hanging="360"/>
      </w:pPr>
    </w:lvl>
    <w:lvl w:ilvl="4" w:tplc="04190019">
      <w:start w:val="1"/>
      <w:numFmt w:val="lowerLetter"/>
      <w:lvlText w:val="%5."/>
      <w:lvlJc w:val="left"/>
      <w:pPr>
        <w:ind w:left="4860" w:hanging="360"/>
      </w:pPr>
    </w:lvl>
    <w:lvl w:ilvl="5" w:tplc="0419001B">
      <w:start w:val="1"/>
      <w:numFmt w:val="lowerRoman"/>
      <w:lvlText w:val="%6."/>
      <w:lvlJc w:val="right"/>
      <w:pPr>
        <w:ind w:left="5580" w:hanging="180"/>
      </w:pPr>
    </w:lvl>
    <w:lvl w:ilvl="6" w:tplc="0419000F">
      <w:start w:val="1"/>
      <w:numFmt w:val="decimal"/>
      <w:lvlText w:val="%7."/>
      <w:lvlJc w:val="left"/>
      <w:pPr>
        <w:ind w:left="6300" w:hanging="360"/>
      </w:pPr>
    </w:lvl>
    <w:lvl w:ilvl="7" w:tplc="04190019">
      <w:start w:val="1"/>
      <w:numFmt w:val="lowerLetter"/>
      <w:lvlText w:val="%8."/>
      <w:lvlJc w:val="left"/>
      <w:pPr>
        <w:ind w:left="7020" w:hanging="360"/>
      </w:pPr>
    </w:lvl>
    <w:lvl w:ilvl="8" w:tplc="0419001B">
      <w:start w:val="1"/>
      <w:numFmt w:val="lowerRoman"/>
      <w:lvlText w:val="%9."/>
      <w:lvlJc w:val="right"/>
      <w:pPr>
        <w:ind w:left="7740" w:hanging="180"/>
      </w:pPr>
    </w:lvl>
  </w:abstractNum>
  <w:abstractNum w:abstractNumId="5" w15:restartNumberingAfterBreak="0">
    <w:nsid w:val="2E220D58"/>
    <w:multiLevelType w:val="hybridMultilevel"/>
    <w:tmpl w:val="B2EA32D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33C268D8"/>
    <w:multiLevelType w:val="hybridMultilevel"/>
    <w:tmpl w:val="BEF2FE66"/>
    <w:lvl w:ilvl="0" w:tplc="D7C2E0A6">
      <w:start w:val="1"/>
      <w:numFmt w:val="decimal"/>
      <w:lvlText w:val="%1."/>
      <w:lvlJc w:val="left"/>
      <w:pPr>
        <w:ind w:left="1065" w:hanging="360"/>
      </w:pPr>
      <w:rPr>
        <w:rFonts w:hint="default"/>
        <w:b w:val="0"/>
        <w:sz w:val="24"/>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15:restartNumberingAfterBreak="0">
    <w:nsid w:val="36564238"/>
    <w:multiLevelType w:val="hybridMultilevel"/>
    <w:tmpl w:val="44EEC0C8"/>
    <w:lvl w:ilvl="0" w:tplc="44BE82EE">
      <w:start w:val="1"/>
      <w:numFmt w:val="bullet"/>
      <w:lvlText w:val=""/>
      <w:lvlJc w:val="left"/>
      <w:pPr>
        <w:ind w:left="22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C8C7C7B"/>
    <w:multiLevelType w:val="hybridMultilevel"/>
    <w:tmpl w:val="C04836CA"/>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9" w15:restartNumberingAfterBreak="0">
    <w:nsid w:val="426266AB"/>
    <w:multiLevelType w:val="hybridMultilevel"/>
    <w:tmpl w:val="DB3ACCF0"/>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43CA719C"/>
    <w:multiLevelType w:val="hybridMultilevel"/>
    <w:tmpl w:val="561ABED0"/>
    <w:lvl w:ilvl="0" w:tplc="44BE82E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9E8062F"/>
    <w:multiLevelType w:val="hybridMultilevel"/>
    <w:tmpl w:val="B6C647D0"/>
    <w:lvl w:ilvl="0" w:tplc="CCDA69AE">
      <w:start w:val="1"/>
      <w:numFmt w:val="russianLow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67E20BB3"/>
    <w:multiLevelType w:val="hybridMultilevel"/>
    <w:tmpl w:val="B1E64512"/>
    <w:lvl w:ilvl="0" w:tplc="0419000F">
      <w:start w:val="1"/>
      <w:numFmt w:val="decimal"/>
      <w:lvlText w:val="%1."/>
      <w:lvlJc w:val="left"/>
      <w:pPr>
        <w:ind w:left="2912" w:hanging="360"/>
      </w:pPr>
    </w:lvl>
    <w:lvl w:ilvl="1" w:tplc="04190019" w:tentative="1">
      <w:start w:val="1"/>
      <w:numFmt w:val="lowerLetter"/>
      <w:lvlText w:val="%2."/>
      <w:lvlJc w:val="left"/>
      <w:pPr>
        <w:ind w:left="3632" w:hanging="360"/>
      </w:pPr>
    </w:lvl>
    <w:lvl w:ilvl="2" w:tplc="0419001B" w:tentative="1">
      <w:start w:val="1"/>
      <w:numFmt w:val="lowerRoman"/>
      <w:lvlText w:val="%3."/>
      <w:lvlJc w:val="right"/>
      <w:pPr>
        <w:ind w:left="4352" w:hanging="180"/>
      </w:pPr>
    </w:lvl>
    <w:lvl w:ilvl="3" w:tplc="0419000F">
      <w:start w:val="1"/>
      <w:numFmt w:val="decimal"/>
      <w:lvlText w:val="%4."/>
      <w:lvlJc w:val="left"/>
      <w:pPr>
        <w:ind w:left="5072" w:hanging="360"/>
      </w:pPr>
    </w:lvl>
    <w:lvl w:ilvl="4" w:tplc="04190019" w:tentative="1">
      <w:start w:val="1"/>
      <w:numFmt w:val="lowerLetter"/>
      <w:lvlText w:val="%5."/>
      <w:lvlJc w:val="left"/>
      <w:pPr>
        <w:ind w:left="5792" w:hanging="360"/>
      </w:pPr>
    </w:lvl>
    <w:lvl w:ilvl="5" w:tplc="0419001B" w:tentative="1">
      <w:start w:val="1"/>
      <w:numFmt w:val="lowerRoman"/>
      <w:lvlText w:val="%6."/>
      <w:lvlJc w:val="right"/>
      <w:pPr>
        <w:ind w:left="6512" w:hanging="180"/>
      </w:pPr>
    </w:lvl>
    <w:lvl w:ilvl="6" w:tplc="0419000F" w:tentative="1">
      <w:start w:val="1"/>
      <w:numFmt w:val="decimal"/>
      <w:lvlText w:val="%7."/>
      <w:lvlJc w:val="left"/>
      <w:pPr>
        <w:ind w:left="7232" w:hanging="360"/>
      </w:pPr>
    </w:lvl>
    <w:lvl w:ilvl="7" w:tplc="04190019" w:tentative="1">
      <w:start w:val="1"/>
      <w:numFmt w:val="lowerLetter"/>
      <w:lvlText w:val="%8."/>
      <w:lvlJc w:val="left"/>
      <w:pPr>
        <w:ind w:left="7952" w:hanging="360"/>
      </w:pPr>
    </w:lvl>
    <w:lvl w:ilvl="8" w:tplc="0419001B" w:tentative="1">
      <w:start w:val="1"/>
      <w:numFmt w:val="lowerRoman"/>
      <w:lvlText w:val="%9."/>
      <w:lvlJc w:val="right"/>
      <w:pPr>
        <w:ind w:left="8672" w:hanging="180"/>
      </w:pPr>
    </w:lvl>
  </w:abstractNum>
  <w:abstractNum w:abstractNumId="13" w15:restartNumberingAfterBreak="0">
    <w:nsid w:val="69CD2399"/>
    <w:multiLevelType w:val="hybridMultilevel"/>
    <w:tmpl w:val="9F0646B2"/>
    <w:lvl w:ilvl="0" w:tplc="CCDA69AE">
      <w:start w:val="1"/>
      <w:numFmt w:val="russianLow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727F4BE7"/>
    <w:multiLevelType w:val="hybridMultilevel"/>
    <w:tmpl w:val="5D9CC2D2"/>
    <w:lvl w:ilvl="0" w:tplc="CCDA69AE">
      <w:start w:val="1"/>
      <w:numFmt w:val="russianLow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6"/>
  </w:num>
  <w:num w:numId="2">
    <w:abstractNumId w:val="3"/>
  </w:num>
  <w:num w:numId="3">
    <w:abstractNumId w:val="2"/>
  </w:num>
  <w:num w:numId="4">
    <w:abstractNumId w:val="12"/>
  </w:num>
  <w:num w:numId="5">
    <w:abstractNumId w:val="8"/>
  </w:num>
  <w:num w:numId="6">
    <w:abstractNumId w:val="7"/>
  </w:num>
  <w:num w:numId="7">
    <w:abstractNumId w:val="10"/>
  </w:num>
  <w:num w:numId="8">
    <w:abstractNumId w:val="9"/>
  </w:num>
  <w:num w:numId="9">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B3326D"/>
    <w:rsid w:val="00034175"/>
    <w:rsid w:val="000421E7"/>
    <w:rsid w:val="00067F91"/>
    <w:rsid w:val="000A3673"/>
    <w:rsid w:val="00122310"/>
    <w:rsid w:val="00187FEE"/>
    <w:rsid w:val="001933F1"/>
    <w:rsid w:val="001A776D"/>
    <w:rsid w:val="002066B2"/>
    <w:rsid w:val="00262ABE"/>
    <w:rsid w:val="00265033"/>
    <w:rsid w:val="002E413C"/>
    <w:rsid w:val="002E51AD"/>
    <w:rsid w:val="002E66B1"/>
    <w:rsid w:val="003177FF"/>
    <w:rsid w:val="00340E10"/>
    <w:rsid w:val="00345E15"/>
    <w:rsid w:val="00360A58"/>
    <w:rsid w:val="00385567"/>
    <w:rsid w:val="003C5C2A"/>
    <w:rsid w:val="004655B9"/>
    <w:rsid w:val="004A0DDA"/>
    <w:rsid w:val="004C5787"/>
    <w:rsid w:val="004F5F84"/>
    <w:rsid w:val="00505368"/>
    <w:rsid w:val="0050632A"/>
    <w:rsid w:val="00511EAA"/>
    <w:rsid w:val="005137E9"/>
    <w:rsid w:val="005162E2"/>
    <w:rsid w:val="0052665F"/>
    <w:rsid w:val="00526BD9"/>
    <w:rsid w:val="005B19EB"/>
    <w:rsid w:val="00646C8B"/>
    <w:rsid w:val="00661183"/>
    <w:rsid w:val="006641A8"/>
    <w:rsid w:val="00672562"/>
    <w:rsid w:val="006D55F8"/>
    <w:rsid w:val="006F0F80"/>
    <w:rsid w:val="00746991"/>
    <w:rsid w:val="00765628"/>
    <w:rsid w:val="007B2C2F"/>
    <w:rsid w:val="007F3F07"/>
    <w:rsid w:val="007F3FD3"/>
    <w:rsid w:val="008746E5"/>
    <w:rsid w:val="008A00FB"/>
    <w:rsid w:val="008A1792"/>
    <w:rsid w:val="008F3C31"/>
    <w:rsid w:val="0093151C"/>
    <w:rsid w:val="00937201"/>
    <w:rsid w:val="00940A0D"/>
    <w:rsid w:val="00994F99"/>
    <w:rsid w:val="009C3884"/>
    <w:rsid w:val="00A17C2F"/>
    <w:rsid w:val="00A60496"/>
    <w:rsid w:val="00A75FC1"/>
    <w:rsid w:val="00AD07F0"/>
    <w:rsid w:val="00AE7FD2"/>
    <w:rsid w:val="00AF76FA"/>
    <w:rsid w:val="00AF7AAE"/>
    <w:rsid w:val="00B22DDA"/>
    <w:rsid w:val="00B3326D"/>
    <w:rsid w:val="00B81453"/>
    <w:rsid w:val="00BA1999"/>
    <w:rsid w:val="00BD2192"/>
    <w:rsid w:val="00BE1863"/>
    <w:rsid w:val="00BF2048"/>
    <w:rsid w:val="00C527C6"/>
    <w:rsid w:val="00C94FC7"/>
    <w:rsid w:val="00D11738"/>
    <w:rsid w:val="00D14835"/>
    <w:rsid w:val="00D2094A"/>
    <w:rsid w:val="00D411D9"/>
    <w:rsid w:val="00D73E3C"/>
    <w:rsid w:val="00D9520E"/>
    <w:rsid w:val="00E108EB"/>
    <w:rsid w:val="00E94CA6"/>
    <w:rsid w:val="00EE4C2C"/>
    <w:rsid w:val="00EF4662"/>
    <w:rsid w:val="00F11397"/>
    <w:rsid w:val="00FE182F"/>
    <w:rsid w:val="00FF3F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F7D9F"/>
  <w15:docId w15:val="{4B0C1D5F-9350-4E11-B1DE-5E35718EC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326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3326D"/>
    <w:rPr>
      <w:rFonts w:ascii="Tahoma" w:hAnsi="Tahoma" w:cs="Tahoma"/>
      <w:sz w:val="16"/>
      <w:szCs w:val="16"/>
    </w:rPr>
  </w:style>
  <w:style w:type="character" w:customStyle="1" w:styleId="a4">
    <w:name w:val="Текст выноски Знак"/>
    <w:basedOn w:val="a0"/>
    <w:link w:val="a3"/>
    <w:uiPriority w:val="99"/>
    <w:semiHidden/>
    <w:rsid w:val="00B3326D"/>
    <w:rPr>
      <w:rFonts w:ascii="Tahoma" w:eastAsia="Times New Roman" w:hAnsi="Tahoma" w:cs="Tahoma"/>
      <w:sz w:val="16"/>
      <w:szCs w:val="16"/>
      <w:lang w:eastAsia="ru-RU"/>
    </w:rPr>
  </w:style>
  <w:style w:type="paragraph" w:styleId="a5">
    <w:name w:val="List Paragraph"/>
    <w:basedOn w:val="a"/>
    <w:uiPriority w:val="34"/>
    <w:qFormat/>
    <w:rsid w:val="00B3326D"/>
    <w:pPr>
      <w:ind w:left="720"/>
      <w:contextualSpacing/>
    </w:pPr>
  </w:style>
  <w:style w:type="character" w:styleId="a6">
    <w:name w:val="footnote reference"/>
    <w:basedOn w:val="a0"/>
    <w:uiPriority w:val="99"/>
    <w:semiHidden/>
    <w:unhideWhenUsed/>
    <w:rsid w:val="00526BD9"/>
    <w:rPr>
      <w:vertAlign w:val="superscript"/>
    </w:rPr>
  </w:style>
  <w:style w:type="paragraph" w:customStyle="1" w:styleId="ConsPlusNormal">
    <w:name w:val="ConsPlusNormal"/>
    <w:rsid w:val="00526BD9"/>
    <w:pPr>
      <w:widowControl w:val="0"/>
      <w:autoSpaceDE w:val="0"/>
      <w:autoSpaceDN w:val="0"/>
      <w:spacing w:after="0" w:line="240" w:lineRule="auto"/>
    </w:pPr>
    <w:rPr>
      <w:rFonts w:ascii="Times New Roman" w:eastAsia="Times New Roman" w:hAnsi="Times New Roman" w:cs="Times New Roman"/>
      <w:sz w:val="24"/>
      <w:szCs w:val="20"/>
      <w:lang w:eastAsia="ru-RU"/>
    </w:rPr>
  </w:style>
  <w:style w:type="paragraph" w:customStyle="1" w:styleId="ConsPlusCell">
    <w:name w:val="ConsPlusCell"/>
    <w:rsid w:val="00B22DDA"/>
    <w:pPr>
      <w:widowControl w:val="0"/>
      <w:autoSpaceDE w:val="0"/>
      <w:autoSpaceDN w:val="0"/>
      <w:spacing w:after="0" w:line="240" w:lineRule="auto"/>
    </w:pPr>
    <w:rPr>
      <w:rFonts w:ascii="Courier New" w:eastAsia="Times New Roman" w:hAnsi="Courier New" w:cs="Courier New"/>
      <w:sz w:val="20"/>
      <w:szCs w:val="20"/>
      <w:lang w:eastAsia="ru-RU"/>
    </w:rPr>
  </w:style>
  <w:style w:type="table" w:styleId="a7">
    <w:name w:val="Table Grid"/>
    <w:basedOn w:val="a1"/>
    <w:uiPriority w:val="59"/>
    <w:rsid w:val="00646C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rsid w:val="008A00FB"/>
    <w:pPr>
      <w:widowControl w:val="0"/>
      <w:autoSpaceDE w:val="0"/>
      <w:autoSpaceDN w:val="0"/>
      <w:spacing w:after="0" w:line="240" w:lineRule="auto"/>
    </w:pPr>
    <w:rPr>
      <w:rFonts w:ascii="Calibri" w:eastAsia="Times New Roman" w:hAnsi="Calibri" w:cs="Calibri"/>
      <w:b/>
      <w:szCs w:val="20"/>
      <w:lang w:eastAsia="ru-RU"/>
    </w:rPr>
  </w:style>
  <w:style w:type="paragraph" w:styleId="a8">
    <w:name w:val="header"/>
    <w:basedOn w:val="a"/>
    <w:link w:val="a9"/>
    <w:uiPriority w:val="99"/>
    <w:unhideWhenUsed/>
    <w:rsid w:val="008A00FB"/>
    <w:pPr>
      <w:tabs>
        <w:tab w:val="center" w:pos="4677"/>
        <w:tab w:val="right" w:pos="9355"/>
      </w:tabs>
    </w:pPr>
  </w:style>
  <w:style w:type="character" w:customStyle="1" w:styleId="a9">
    <w:name w:val="Верхний колонтитул Знак"/>
    <w:basedOn w:val="a0"/>
    <w:link w:val="a8"/>
    <w:uiPriority w:val="99"/>
    <w:rsid w:val="008A00FB"/>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8A00FB"/>
    <w:pPr>
      <w:tabs>
        <w:tab w:val="center" w:pos="4677"/>
        <w:tab w:val="right" w:pos="9355"/>
      </w:tabs>
    </w:pPr>
  </w:style>
  <w:style w:type="character" w:customStyle="1" w:styleId="ab">
    <w:name w:val="Нижний колонтитул Знак"/>
    <w:basedOn w:val="a0"/>
    <w:link w:val="aa"/>
    <w:uiPriority w:val="99"/>
    <w:rsid w:val="008A00FB"/>
    <w:rPr>
      <w:rFonts w:ascii="Times New Roman" w:eastAsia="Times New Roman" w:hAnsi="Times New Roman" w:cs="Times New Roman"/>
      <w:sz w:val="24"/>
      <w:szCs w:val="24"/>
      <w:lang w:eastAsia="ru-RU"/>
    </w:rPr>
  </w:style>
  <w:style w:type="character" w:customStyle="1" w:styleId="FontStyle16">
    <w:name w:val="Font Style16"/>
    <w:uiPriority w:val="99"/>
    <w:rsid w:val="00385567"/>
    <w:rPr>
      <w:rFonts w:ascii="Courier New" w:hAnsi="Courier New" w:cs="Courier New" w:hint="default"/>
      <w:sz w:val="22"/>
      <w:szCs w:val="22"/>
    </w:rPr>
  </w:style>
  <w:style w:type="character" w:styleId="ac">
    <w:name w:val="Hyperlink"/>
    <w:rsid w:val="00385567"/>
    <w:rPr>
      <w:color w:val="0000FF"/>
      <w:u w:val="single"/>
    </w:rPr>
  </w:style>
  <w:style w:type="character" w:customStyle="1" w:styleId="ad">
    <w:name w:val="Основной текст + Полужирный"/>
    <w:uiPriority w:val="99"/>
    <w:rsid w:val="00385567"/>
    <w:rPr>
      <w:rFonts w:ascii="Times New Roman" w:hAnsi="Times New Roman" w:cs="Times New Roman" w:hint="default"/>
      <w:b/>
      <w:bCs/>
      <w:spacing w:val="0"/>
      <w:sz w:val="27"/>
      <w:szCs w:val="27"/>
    </w:rPr>
  </w:style>
  <w:style w:type="character" w:styleId="ae">
    <w:name w:val="FollowedHyperlink"/>
    <w:basedOn w:val="a0"/>
    <w:uiPriority w:val="99"/>
    <w:semiHidden/>
    <w:unhideWhenUsed/>
    <w:rsid w:val="00D1173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1564479">
      <w:bodyDiv w:val="1"/>
      <w:marLeft w:val="0"/>
      <w:marRight w:val="0"/>
      <w:marTop w:val="0"/>
      <w:marBottom w:val="0"/>
      <w:divBdr>
        <w:top w:val="none" w:sz="0" w:space="0" w:color="auto"/>
        <w:left w:val="none" w:sz="0" w:space="0" w:color="auto"/>
        <w:bottom w:val="none" w:sz="0" w:space="0" w:color="auto"/>
        <w:right w:val="none" w:sz="0" w:space="0" w:color="auto"/>
      </w:divBdr>
    </w:div>
    <w:div w:id="1421365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gin.consultant.ru/link/?req=doc&amp;base=LAW&amp;n=523306&amp;dst=100234" TargetMode="External"/><Relationship Id="rId18" Type="http://schemas.openxmlformats.org/officeDocument/2006/relationships/hyperlink" Target="https://login.consultant.ru/link/?req=doc&amp;base=LAW&amp;n=523305"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login.consultant.ru/link/?req=doc&amp;base=RLAW256&amp;n=197363&amp;dst=100213" TargetMode="External"/><Relationship Id="rId7" Type="http://schemas.openxmlformats.org/officeDocument/2006/relationships/endnotes" Target="endnotes.xml"/><Relationship Id="rId12" Type="http://schemas.openxmlformats.org/officeDocument/2006/relationships/hyperlink" Target="http://b.ryazan.stavrsp.ru" TargetMode="External"/><Relationship Id="rId17" Type="http://schemas.openxmlformats.org/officeDocument/2006/relationships/hyperlink" Target="https://login.consultant.ru/link/?req=doc&amp;base=LAW&amp;n=523305"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login.consultant.ru/link/?req=doc&amp;base=LAW&amp;n=523914&amp;dst=101177" TargetMode="External"/><Relationship Id="rId20" Type="http://schemas.openxmlformats.org/officeDocument/2006/relationships/hyperlink" Target="file:///D:\Documents%20and%20Settings\user\&#1052;&#1086;&#1080;%20&#1076;&#1086;&#1082;&#1091;&#1084;&#1077;&#1085;&#1090;&#1099;\&#1084;&#1086;&#1080;%20&#1076;&#1086;&#1082;&#1091;&#1084;&#1077;&#1085;&#1090;&#1099;\&#1055;&#1086;&#1089;&#1090;&#1072;&#1085;&#1086;&#1074;&#1083;&#1077;&#1085;&#1080;&#1103;\2026\&#1055;&#1056;&#1054;&#1045;&#1050;&#1058;&#1067;\&#1052;&#1091;&#1085;&#1080;&#1094;&#1080;&#1087;&#1072;&#1083;&#1100;&#1085;&#1072;&#1103;%20&#1089;&#1083;&#1091;&#1078;&#1073;&#1072;\3%20&#1055;&#1086;&#1083;&#1086;&#1078;&#1077;&#1085;&#1080;&#1077;%20&#1055;&#1086;&#1089;&#1090;&#1072;&#1085;&#1086;&#1074;&#1083;&#1077;&#1085;&#1080;&#1077;\&#1055;&#1086;&#1083;&#1086;&#1078;&#1077;&#1085;&#1080;&#1077;.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482878" TargetMode="External"/><Relationship Id="rId24" Type="http://schemas.openxmlformats.org/officeDocument/2006/relationships/hyperlink" Target="https://login.consultant.ru/link/?req=doc&amp;base=LAW&amp;n=523291&amp;dst=100330" TargetMode="External"/><Relationship Id="rId5" Type="http://schemas.openxmlformats.org/officeDocument/2006/relationships/webSettings" Target="webSettings.xml"/><Relationship Id="rId15" Type="http://schemas.openxmlformats.org/officeDocument/2006/relationships/hyperlink" Target="https://login.consultant.ru/link/?req=doc&amp;base=LAW&amp;n=523305" TargetMode="External"/><Relationship Id="rId23" Type="http://schemas.openxmlformats.org/officeDocument/2006/relationships/hyperlink" Target="https://login.consultant.ru/link/?req=doc&amp;base=LAW&amp;n=523305&amp;dst=100118" TargetMode="External"/><Relationship Id="rId10" Type="http://schemas.openxmlformats.org/officeDocument/2006/relationships/hyperlink" Target="consultantplus://offline/ref=3C8B0798B28E7C25B7DBAD9ECDBF6F0EBF4A4A6E7E1CC7CC98FFF952DDEB1C0288EEB4DFB90649E43El2G" TargetMode="External"/><Relationship Id="rId19" Type="http://schemas.openxmlformats.org/officeDocument/2006/relationships/hyperlink" Target="https://login.consultant.ru/link/?req=doc&amp;base=LAW&amp;n=523914&amp;dst=101176" TargetMode="External"/><Relationship Id="rId4" Type="http://schemas.openxmlformats.org/officeDocument/2006/relationships/settings" Target="settings.xml"/><Relationship Id="rId9" Type="http://schemas.openxmlformats.org/officeDocument/2006/relationships/hyperlink" Target="consultantplus://offline/ref=3C8B0798B28E7C25B7DBAD9ECDBF6F0EBF4A4A6E7E1CC7CC98FFF952DDEB1C0288EEB4DFB9064AEE3ElCG" TargetMode="External"/><Relationship Id="rId14" Type="http://schemas.openxmlformats.org/officeDocument/2006/relationships/hyperlink" Target="https://login.consultant.ru/link/?req=doc&amp;base=LAW&amp;n=523305" TargetMode="External"/><Relationship Id="rId22" Type="http://schemas.openxmlformats.org/officeDocument/2006/relationships/hyperlink" Target="https://login.consultant.ru/link/?req=doc&amp;base=LAW&amp;n=523306&amp;dst=69"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1F88B2-0DB9-4F32-8519-7AE886F80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284</TotalTime>
  <Pages>1</Pages>
  <Words>2127</Words>
  <Characters>12129</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50</cp:revision>
  <cp:lastPrinted>2026-04-16T10:54:00Z</cp:lastPrinted>
  <dcterms:created xsi:type="dcterms:W3CDTF">2018-04-05T06:03:00Z</dcterms:created>
  <dcterms:modified xsi:type="dcterms:W3CDTF">2026-04-16T10:58:00Z</dcterms:modified>
</cp:coreProperties>
</file>